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0729" w14:textId="4859A0A1" w:rsidR="009E1206" w:rsidRPr="00384180" w:rsidRDefault="009E1206" w:rsidP="00384180">
      <w:pPr>
        <w:ind w:firstLineChars="300" w:firstLine="1080"/>
        <w:rPr>
          <w:rFonts w:ascii="HGP創英角ｺﾞｼｯｸUB" w:eastAsia="HGP創英角ｺﾞｼｯｸUB" w:hAnsi="HGP創英角ｺﾞｼｯｸUB"/>
          <w:noProof/>
          <w:sz w:val="36"/>
          <w:szCs w:val="36"/>
          <w:shd w:val="pct15" w:color="auto" w:fill="FFFFFF"/>
        </w:rPr>
      </w:pPr>
      <w:r w:rsidRPr="00384180">
        <w:rPr>
          <w:rFonts w:ascii="HGP創英角ｺﾞｼｯｸUB" w:eastAsia="HGP創英角ｺﾞｼｯｸUB" w:hAnsi="HGP創英角ｺﾞｼｯｸUB" w:hint="eastAsia"/>
          <w:noProof/>
          <w:sz w:val="36"/>
          <w:szCs w:val="36"/>
          <w:shd w:val="pct15" w:color="auto" w:fill="FFFFFF"/>
        </w:rPr>
        <w:t>◎</w:t>
      </w:r>
      <w:r w:rsidRPr="00384180">
        <w:rPr>
          <w:rFonts w:ascii="HGP創英角ｺﾞｼｯｸUB" w:eastAsia="HGP創英角ｺﾞｼｯｸUB" w:hAnsi="HGP創英角ｺﾞｼｯｸUB"/>
          <w:noProof/>
          <w:sz w:val="36"/>
          <w:szCs w:val="36"/>
          <w:shd w:val="pct15" w:color="auto" w:fill="FFFFFF"/>
        </w:rPr>
        <w:t>6月議会日程</w:t>
      </w:r>
      <w:r w:rsidR="00384180" w:rsidRPr="00384180">
        <w:rPr>
          <w:rFonts w:ascii="HGP創英角ｺﾞｼｯｸUB" w:eastAsia="HGP創英角ｺﾞｼｯｸUB" w:hAnsi="HGP創英角ｺﾞｼｯｸUB" w:hint="eastAsia"/>
          <w:noProof/>
          <w:sz w:val="36"/>
          <w:szCs w:val="36"/>
          <w:shd w:val="pct15" w:color="auto" w:fill="FFFFFF"/>
        </w:rPr>
        <w:t>◎</w:t>
      </w:r>
    </w:p>
    <w:p w14:paraId="0CDD5FA7" w14:textId="07E70FFB" w:rsidR="008E68E9" w:rsidRDefault="00E10F77">
      <w:r>
        <w:rPr>
          <w:noProof/>
        </w:rPr>
        <w:drawing>
          <wp:inline distT="0" distB="0" distL="0" distR="0" wp14:anchorId="1B1B143E" wp14:editId="2DD8D51D">
            <wp:extent cx="3132499" cy="4569855"/>
            <wp:effectExtent l="0" t="0" r="0" b="2540"/>
            <wp:docPr id="4" name="図 4" descr="テキスト, クロスワードパズ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kai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04" cy="46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78BA" w14:textId="01EBB999" w:rsidR="00AD006E" w:rsidRDefault="00786786" w:rsidP="00786786">
      <w:pPr>
        <w:spacing w:line="0" w:lineRule="atLeast"/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E1D7" wp14:editId="79AEAD2B">
                <wp:simplePos x="0" y="0"/>
                <wp:positionH relativeFrom="column">
                  <wp:posOffset>339335</wp:posOffset>
                </wp:positionH>
                <wp:positionV relativeFrom="paragraph">
                  <wp:posOffset>24157</wp:posOffset>
                </wp:positionV>
                <wp:extent cx="289010" cy="258652"/>
                <wp:effectExtent l="19050" t="19050" r="15875" b="46355"/>
                <wp:wrapNone/>
                <wp:docPr id="12" name="星: 7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10" cy="25865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026C1" id="星: 7 pt 12" o:spid="_x0000_s1026" style="position:absolute;left:0;text-align:left;margin-left:26.7pt;margin-top:1.9pt;width:22.7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10,258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" path="m-1,166341l44504,115112,28621,51229r71380,1l144505,r44504,51230l260389,51229r-15883,63883l289011,166341r-64312,28430l208815,258653,144505,230223,80195,258653,64311,194771,-1,166341xe" fillcolor="#4472c4 [3204]" strokecolor="#1f3763 [1604]" strokeweight="1pt">
                <v:stroke joinstyle="miter"/>
                <v:path arrowok="t" o:connecttype="custom" o:connectlocs="-1,166341;44504,115112;28621,51229;100001,51230;144505,0;189009,51230;260389,51229;244506,115112;289011,166341;224699,194771;208815,258653;144505,230223;80195,258653;64311,194771;-1,166341" o:connectangles="0,0,0,0,0,0,0,0,0,0,0,0,0,0,0"/>
              </v:shape>
            </w:pict>
          </mc:Fallback>
        </mc:AlternateContent>
      </w:r>
      <w:r w:rsidR="009E1206" w:rsidRPr="00384180">
        <w:rPr>
          <w:rFonts w:hint="eastAsia"/>
          <w:b/>
          <w:bCs/>
          <w:sz w:val="36"/>
          <w:szCs w:val="36"/>
        </w:rPr>
        <w:t>ご注意ください</w:t>
      </w:r>
    </w:p>
    <w:p w14:paraId="5AD57FF0" w14:textId="4D23ED3D" w:rsidR="00A37B5B" w:rsidRDefault="009E1206" w:rsidP="009E1206">
      <w:r>
        <w:t>10万円給付金を狙った電話や訪問による詐欺に</w:t>
      </w:r>
      <w:r>
        <w:rPr>
          <w:rFonts w:hint="eastAsia"/>
        </w:rPr>
        <w:t>、くれぐれも</w:t>
      </w:r>
      <w:r>
        <w:t>気をつけて</w:t>
      </w:r>
      <w:r>
        <w:rPr>
          <w:rFonts w:hint="eastAsia"/>
        </w:rPr>
        <w:t>下さい</w:t>
      </w:r>
      <w:r>
        <w:t>！</w:t>
      </w:r>
      <w:r w:rsidR="00E10F77">
        <w:rPr>
          <w:rFonts w:hint="eastAsia"/>
        </w:rPr>
        <w:t>この件で</w:t>
      </w:r>
      <w:r>
        <w:rPr>
          <w:rFonts w:hint="eastAsia"/>
        </w:rPr>
        <w:t>市役所、銀行からは電話、訪問することはありません。給付金を貰う事はあっても、他に渡してはいけません。おかしな要求には落ち着いて、断固ことわりましょう。</w:t>
      </w:r>
    </w:p>
    <w:p w14:paraId="6865BEEE" w14:textId="7CCA0BEE" w:rsidR="00A37B5B" w:rsidRPr="00384180" w:rsidRDefault="00AD006E" w:rsidP="00E909C2">
      <w:pPr>
        <w:ind w:firstLineChars="150" w:firstLine="315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582D1461" wp14:editId="5451EF6F">
            <wp:extent cx="478912" cy="478912"/>
            <wp:effectExtent l="0" t="0" r="0" b="0"/>
            <wp:docPr id="6" name="グラフィックス 6" descr="靴の足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63" cy="52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206" w:rsidRPr="00384180">
        <w:rPr>
          <w:rFonts w:hint="eastAsia"/>
          <w:b/>
          <w:bCs/>
          <w:sz w:val="36"/>
          <w:szCs w:val="36"/>
        </w:rPr>
        <w:t>市内散策のススメ</w:t>
      </w:r>
    </w:p>
    <w:bookmarkEnd w:id="0"/>
    <w:p w14:paraId="44DEA7B2" w14:textId="0ED6C796" w:rsidR="00AD006E" w:rsidRPr="00AD006E" w:rsidRDefault="00AD006E">
      <w:pPr>
        <w:rPr>
          <w:bdr w:val="single" w:sz="4" w:space="0" w:color="auto"/>
        </w:rPr>
      </w:pPr>
      <w:r>
        <w:rPr>
          <w:rFonts w:hint="eastAsia"/>
        </w:rPr>
        <w:t>ウオーキングは</w:t>
      </w:r>
      <w:r w:rsidR="0083481F">
        <w:rPr>
          <w:rFonts w:hint="eastAsia"/>
        </w:rPr>
        <w:t>「3</w:t>
      </w:r>
      <w:r>
        <w:rPr>
          <w:rFonts w:hint="eastAsia"/>
        </w:rPr>
        <w:t>密</w:t>
      </w:r>
      <w:r w:rsidR="0083481F">
        <w:rPr>
          <w:rFonts w:hint="eastAsia"/>
        </w:rPr>
        <w:t>」</w:t>
      </w:r>
      <w:r w:rsidR="00545FAC">
        <w:rPr>
          <w:rFonts w:hint="eastAsia"/>
        </w:rPr>
        <w:t>を</w:t>
      </w:r>
      <w:r>
        <w:rPr>
          <w:rFonts w:hint="eastAsia"/>
        </w:rPr>
        <w:t>避けられ、</w:t>
      </w:r>
      <w:r w:rsidR="00E10F77" w:rsidRPr="00E10F77">
        <w:rPr>
          <w:rFonts w:hint="eastAsia"/>
        </w:rPr>
        <w:t>体力づくりに</w:t>
      </w:r>
      <w:r w:rsidR="00B8369B">
        <w:rPr>
          <w:rFonts w:hint="eastAsia"/>
        </w:rPr>
        <w:t>なります。外光を浴びると</w:t>
      </w:r>
      <w:r>
        <w:rPr>
          <w:rFonts w:hint="eastAsia"/>
        </w:rPr>
        <w:t>免疫力</w:t>
      </w:r>
      <w:r w:rsidR="00B8369B">
        <w:rPr>
          <w:rFonts w:hint="eastAsia"/>
        </w:rPr>
        <w:t>UPに効果がある</w:t>
      </w:r>
      <w:r>
        <w:rPr>
          <w:rFonts w:hint="eastAsia"/>
        </w:rPr>
        <w:t>ビタミン</w:t>
      </w:r>
      <w:r>
        <w:t>D摂取が容易になります。</w:t>
      </w:r>
      <w:r w:rsidR="00785EBB">
        <w:rPr>
          <w:rFonts w:hint="eastAsia"/>
        </w:rPr>
        <w:t>下記では</w:t>
      </w:r>
      <w:r w:rsidR="00D060CE">
        <w:rPr>
          <w:rFonts w:hint="eastAsia"/>
        </w:rPr>
        <w:t>市内の</w:t>
      </w:r>
      <w:r w:rsidR="00785EBB">
        <w:rPr>
          <w:rFonts w:hint="eastAsia"/>
        </w:rPr>
        <w:t>自</w:t>
      </w:r>
      <w:r w:rsidR="00B8369B">
        <w:rPr>
          <w:rFonts w:hint="eastAsia"/>
        </w:rPr>
        <w:t>然保全</w:t>
      </w:r>
      <w:r w:rsidR="00D060CE">
        <w:rPr>
          <w:rFonts w:hint="eastAsia"/>
        </w:rPr>
        <w:t>、</w:t>
      </w:r>
      <w:r w:rsidR="00B8369B">
        <w:rPr>
          <w:rFonts w:hint="eastAsia"/>
        </w:rPr>
        <w:t>ボランティア</w:t>
      </w:r>
      <w:r w:rsidR="00D060CE">
        <w:rPr>
          <w:rFonts w:hint="eastAsia"/>
        </w:rPr>
        <w:t>活動の</w:t>
      </w:r>
      <w:r w:rsidR="00545FAC">
        <w:rPr>
          <w:rFonts w:hint="eastAsia"/>
        </w:rPr>
        <w:t>方々の</w:t>
      </w:r>
      <w:r w:rsidR="00B8369B">
        <w:rPr>
          <w:rFonts w:hint="eastAsia"/>
        </w:rPr>
        <w:t>成果も分かります。</w:t>
      </w:r>
    </w:p>
    <w:p w14:paraId="6DCB8235" w14:textId="14AC620C" w:rsidR="00B062FB" w:rsidRDefault="00AD006E">
      <w:r>
        <w:rPr>
          <w:rFonts w:hint="eastAsia"/>
        </w:rPr>
        <w:t>＊</w:t>
      </w:r>
      <w:r w:rsidR="00B062FB">
        <w:rPr>
          <w:rFonts w:hint="eastAsia"/>
        </w:rPr>
        <w:t>里山・谷津の整備</w:t>
      </w:r>
      <w:r>
        <w:rPr>
          <w:rFonts w:hint="eastAsia"/>
        </w:rPr>
        <w:t>＊</w:t>
      </w:r>
      <w:r w:rsidR="00A37B5B">
        <w:rPr>
          <w:rFonts w:hint="eastAsia"/>
        </w:rPr>
        <w:t>古利根</w:t>
      </w:r>
      <w:r w:rsidR="00B062FB">
        <w:rPr>
          <w:rFonts w:hint="eastAsia"/>
        </w:rPr>
        <w:t>沼の整備</w:t>
      </w:r>
      <w:r>
        <w:rPr>
          <w:rFonts w:hint="eastAsia"/>
        </w:rPr>
        <w:t>＊</w:t>
      </w:r>
      <w:r w:rsidR="00B062FB">
        <w:rPr>
          <w:rFonts w:hint="eastAsia"/>
        </w:rPr>
        <w:t>市民の森</w:t>
      </w:r>
      <w:r w:rsidR="00272667">
        <w:rPr>
          <w:rFonts w:hint="eastAsia"/>
        </w:rPr>
        <w:t>（布佐、岡発戸、中里）</w:t>
      </w:r>
      <w:r w:rsidR="00B062FB">
        <w:rPr>
          <w:rFonts w:hint="eastAsia"/>
        </w:rPr>
        <w:t>の整備</w:t>
      </w:r>
      <w:r>
        <w:rPr>
          <w:rFonts w:hint="eastAsia"/>
        </w:rPr>
        <w:t>＊</w:t>
      </w:r>
      <w:r w:rsidR="00D060CE">
        <w:rPr>
          <w:rFonts w:hint="eastAsia"/>
        </w:rPr>
        <w:t>竹の道の整備＊</w:t>
      </w:r>
      <w:r w:rsidR="00B062FB">
        <w:rPr>
          <w:rFonts w:hint="eastAsia"/>
        </w:rPr>
        <w:t>根戸新田の保全</w:t>
      </w:r>
      <w:r w:rsidR="00786786" w:rsidRPr="00786786">
        <w:rPr>
          <w:rFonts w:hint="eastAsia"/>
        </w:rPr>
        <w:t>＊</w:t>
      </w:r>
      <w:r w:rsidR="00B062FB">
        <w:rPr>
          <w:rFonts w:hint="eastAsia"/>
        </w:rPr>
        <w:t>各駅前</w:t>
      </w:r>
      <w:r w:rsidR="00D060CE">
        <w:rPr>
          <w:rFonts w:hint="eastAsia"/>
        </w:rPr>
        <w:t>・公園</w:t>
      </w:r>
      <w:r w:rsidR="00B062FB">
        <w:rPr>
          <w:rFonts w:hint="eastAsia"/>
        </w:rPr>
        <w:t>など花壇の整備</w:t>
      </w:r>
      <w:r w:rsidR="00D060CE">
        <w:rPr>
          <w:rFonts w:hint="eastAsia"/>
        </w:rPr>
        <w:t>＊</w:t>
      </w:r>
      <w:r w:rsidR="00D060CE" w:rsidRPr="00D060CE">
        <w:rPr>
          <w:rFonts w:hint="eastAsia"/>
        </w:rPr>
        <w:t>嘉納治五郎別</w:t>
      </w:r>
      <w:r w:rsidR="00D060CE" w:rsidRPr="00D060CE">
        <w:rPr>
          <w:rFonts w:hint="eastAsia"/>
        </w:rPr>
        <w:lastRenderedPageBreak/>
        <w:t>荘跡</w:t>
      </w:r>
      <w:r w:rsidR="00D060CE">
        <w:rPr>
          <w:rFonts w:hint="eastAsia"/>
        </w:rPr>
        <w:t>・志賀直哉書斎保存</w:t>
      </w:r>
      <w:r w:rsidR="00D060CE" w:rsidRPr="00D060CE">
        <w:rPr>
          <w:rFonts w:hint="eastAsia"/>
        </w:rPr>
        <w:t>＊手賀沼の浄化</w:t>
      </w:r>
      <w:r w:rsidR="00D060CE">
        <w:rPr>
          <w:rFonts w:hint="eastAsia"/>
        </w:rPr>
        <w:t>、他</w:t>
      </w:r>
      <w:r w:rsidR="00E909C2">
        <w:rPr>
          <w:rFonts w:hint="eastAsia"/>
        </w:rPr>
        <w:t>。</w:t>
      </w:r>
    </w:p>
    <w:p w14:paraId="48AC6B41" w14:textId="12830C1D" w:rsidR="009E1206" w:rsidRPr="00AD006E" w:rsidRDefault="00384180" w:rsidP="009E1206">
      <w:pPr>
        <w:rPr>
          <w:rFonts w:ascii="AR P悠々ゴシック体E" w:eastAsia="AR P悠々ゴシック体E" w:hAnsi="AR P悠々ゴシック体E"/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🌸</w:t>
      </w:r>
      <w:r w:rsidR="009E1206" w:rsidRPr="00384180">
        <w:rPr>
          <w:rFonts w:ascii="AR悠々ゴシック体E" w:eastAsia="AR悠々ゴシック体E" w:hAnsi="AR悠々ゴシック体E" w:hint="eastAsia"/>
          <w:sz w:val="36"/>
          <w:szCs w:val="36"/>
        </w:rPr>
        <w:t>祝・嘉納治五郎銅像の完成</w:t>
      </w:r>
    </w:p>
    <w:p w14:paraId="130F9563" w14:textId="7C1E36BF" w:rsidR="009E1206" w:rsidRDefault="00DA37B2" w:rsidP="009E1206">
      <w:r w:rsidRPr="00DA37B2">
        <w:rPr>
          <w:rFonts w:hint="eastAsia"/>
        </w:rPr>
        <w:t>多くの市民、団体から寄附が</w:t>
      </w:r>
      <w:r w:rsidRPr="00DA37B2">
        <w:t>800万円集まり、2020年東京</w:t>
      </w:r>
      <w:r>
        <w:rPr>
          <w:rFonts w:hint="eastAsia"/>
        </w:rPr>
        <w:t>五輪</w:t>
      </w:r>
      <w:r w:rsidRPr="00DA37B2">
        <w:t>に間に合わせ</w:t>
      </w:r>
      <w:r>
        <w:rPr>
          <w:rFonts w:hint="eastAsia"/>
        </w:rPr>
        <w:t>、銅像</w:t>
      </w:r>
      <w:r w:rsidRPr="00DA37B2">
        <w:t>設置。</w:t>
      </w:r>
      <w:r w:rsidR="009E1206">
        <w:rPr>
          <w:rFonts w:hint="eastAsia"/>
        </w:rPr>
        <w:t>除幕式は延期ですが、</w:t>
      </w:r>
      <w:r>
        <w:rPr>
          <w:rFonts w:hint="eastAsia"/>
        </w:rPr>
        <w:t>立派な銅像が</w:t>
      </w:r>
      <w:r w:rsidR="009E1206">
        <w:rPr>
          <w:rFonts w:hint="eastAsia"/>
        </w:rPr>
        <w:t>公開されました。</w:t>
      </w:r>
    </w:p>
    <w:p w14:paraId="5FDA29A6" w14:textId="77777777" w:rsidR="0046775C" w:rsidRPr="0046775C" w:rsidRDefault="0046775C" w:rsidP="0046775C">
      <w:pPr>
        <w:widowControl/>
        <w:jc w:val="left"/>
        <w:rPr>
          <w:rFonts w:ascii="Arial" w:eastAsia="ＭＳ Ｐゴシック" w:hAnsi="Arial" w:cs="Arial"/>
          <w:color w:val="8B8B8B"/>
          <w:kern w:val="0"/>
          <w:sz w:val="18"/>
          <w:szCs w:val="18"/>
        </w:rPr>
      </w:pPr>
      <w:r w:rsidRPr="0046775C">
        <w:rPr>
          <w:rFonts w:ascii="Arial" w:eastAsia="ＭＳ Ｐゴシック" w:hAnsi="Arial" w:cs="Arial"/>
          <w:noProof/>
          <w:color w:val="8B8B8B"/>
          <w:kern w:val="0"/>
          <w:sz w:val="18"/>
          <w:szCs w:val="18"/>
        </w:rPr>
        <w:drawing>
          <wp:inline distT="0" distB="0" distL="0" distR="0" wp14:anchorId="4F7CB240" wp14:editId="4A9C12D3">
            <wp:extent cx="3222404" cy="2415908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57" cy="24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F995" w14:textId="1E33107E" w:rsidR="00545FAC" w:rsidRDefault="0046775C" w:rsidP="00545FAC">
      <w:pPr>
        <w:jc w:val="left"/>
      </w:pPr>
      <w:r>
        <w:rPr>
          <w:rFonts w:hint="eastAsia"/>
        </w:rPr>
        <w:t>嘉納先生</w:t>
      </w:r>
      <w:r w:rsidR="00DA37B2">
        <w:rPr>
          <w:rFonts w:hint="eastAsia"/>
        </w:rPr>
        <w:t>の</w:t>
      </w:r>
      <w:r>
        <w:rPr>
          <w:rFonts w:hint="eastAsia"/>
        </w:rPr>
        <w:t>眼下</w:t>
      </w:r>
      <w:r w:rsidR="003B76C3">
        <w:rPr>
          <w:rFonts w:hint="eastAsia"/>
        </w:rPr>
        <w:t>、手賀沼通りを通る</w:t>
      </w:r>
      <w:r w:rsidR="00DA37B2" w:rsidRPr="00DA37B2">
        <w:t>聖火リレーが</w:t>
      </w:r>
      <w:r>
        <w:rPr>
          <w:rFonts w:hint="eastAsia"/>
        </w:rPr>
        <w:t>見えるようにと沼</w:t>
      </w:r>
      <w:r w:rsidR="006F0183">
        <w:rPr>
          <w:rFonts w:hint="eastAsia"/>
        </w:rPr>
        <w:t>に面した木々の剪定も済ませていました。</w:t>
      </w:r>
      <w:r w:rsidR="003B76C3">
        <w:rPr>
          <w:rFonts w:hint="eastAsia"/>
        </w:rPr>
        <w:t>来夏に</w:t>
      </w:r>
      <w:r w:rsidR="006F0183">
        <w:rPr>
          <w:rFonts w:hint="eastAsia"/>
        </w:rPr>
        <w:t>五輪延期</w:t>
      </w:r>
      <w:r w:rsidR="00545FAC">
        <w:rPr>
          <w:rFonts w:hint="eastAsia"/>
        </w:rPr>
        <w:t>で</w:t>
      </w:r>
      <w:r w:rsidR="003B76C3">
        <w:rPr>
          <w:rFonts w:hint="eastAsia"/>
        </w:rPr>
        <w:t>、</w:t>
      </w:r>
      <w:r w:rsidR="006F0183">
        <w:rPr>
          <w:rFonts w:hint="eastAsia"/>
        </w:rPr>
        <w:t>聖火ルート</w:t>
      </w:r>
      <w:r w:rsidR="003B76C3">
        <w:rPr>
          <w:rFonts w:hint="eastAsia"/>
        </w:rPr>
        <w:t>も</w:t>
      </w:r>
      <w:r w:rsidR="006F0183">
        <w:rPr>
          <w:rFonts w:hint="eastAsia"/>
        </w:rPr>
        <w:t>変更</w:t>
      </w:r>
      <w:r w:rsidR="003B76C3">
        <w:rPr>
          <w:rFonts w:hint="eastAsia"/>
        </w:rPr>
        <w:t>の可能性</w:t>
      </w:r>
      <w:r w:rsidR="00545FAC">
        <w:rPr>
          <w:rFonts w:hint="eastAsia"/>
        </w:rPr>
        <w:t>が</w:t>
      </w:r>
      <w:r w:rsidR="003B76C3">
        <w:rPr>
          <w:rFonts w:hint="eastAsia"/>
        </w:rPr>
        <w:t>報じ</w:t>
      </w:r>
      <w:r w:rsidR="00545FAC">
        <w:rPr>
          <w:rFonts w:hint="eastAsia"/>
        </w:rPr>
        <w:t>られましたが</w:t>
      </w:r>
      <w:r w:rsidR="006F0183">
        <w:rPr>
          <w:rFonts w:hint="eastAsia"/>
        </w:rPr>
        <w:t>、</w:t>
      </w:r>
      <w:r w:rsidR="00545FAC">
        <w:rPr>
          <w:rFonts w:hint="eastAsia"/>
        </w:rPr>
        <w:t>開催の折には</w:t>
      </w:r>
      <w:r w:rsidR="003B76C3">
        <w:rPr>
          <w:rFonts w:hint="eastAsia"/>
        </w:rPr>
        <w:t>嘉納</w:t>
      </w:r>
      <w:r w:rsidR="006F0183">
        <w:rPr>
          <w:rFonts w:hint="eastAsia"/>
        </w:rPr>
        <w:t>別荘前を通る</w:t>
      </w:r>
      <w:r w:rsidR="00545FAC">
        <w:rPr>
          <w:rFonts w:hint="eastAsia"/>
        </w:rPr>
        <w:t>よ</w:t>
      </w:r>
      <w:r w:rsidR="006F0183">
        <w:rPr>
          <w:rFonts w:hint="eastAsia"/>
        </w:rPr>
        <w:t>うに願い</w:t>
      </w:r>
      <w:r w:rsidR="00545FAC">
        <w:rPr>
          <w:rFonts w:hint="eastAsia"/>
        </w:rPr>
        <w:t>ましょう</w:t>
      </w:r>
      <w:r w:rsidR="006F0183">
        <w:rPr>
          <w:rFonts w:hint="eastAsia"/>
        </w:rPr>
        <w:t>。</w:t>
      </w:r>
    </w:p>
    <w:p w14:paraId="5F97FC72" w14:textId="2A7D9961" w:rsidR="006F0183" w:rsidRPr="00384180" w:rsidRDefault="006F0183" w:rsidP="00545FAC">
      <w:pPr>
        <w:jc w:val="center"/>
      </w:pPr>
      <w:r>
        <w:rPr>
          <w:noProof/>
        </w:rPr>
        <w:drawing>
          <wp:inline distT="0" distB="0" distL="0" distR="0" wp14:anchorId="2337C0E7" wp14:editId="74EDCC27">
            <wp:extent cx="1817565" cy="1362669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9" cy="13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384180">
        <w:rPr>
          <w:noProof/>
        </w:rPr>
        <w:drawing>
          <wp:inline distT="0" distB="0" distL="0" distR="0" wp14:anchorId="0768A943" wp14:editId="725601BC">
            <wp:extent cx="796911" cy="913590"/>
            <wp:effectExtent l="0" t="0" r="381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7" cy="9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BC9E" w14:textId="37593219" w:rsidR="006F0183" w:rsidRDefault="006F0183" w:rsidP="00786786">
      <w:r>
        <w:rPr>
          <w:rFonts w:hint="eastAsia"/>
          <w:noProof/>
        </w:rPr>
        <w:drawing>
          <wp:inline distT="0" distB="0" distL="0" distR="0" wp14:anchorId="73E3C5B1" wp14:editId="1D36ADF6">
            <wp:extent cx="3470815" cy="2337343"/>
            <wp:effectExtent l="0" t="0" r="0" b="6350"/>
            <wp:docPr id="7" name="図 7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後付け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383" cy="241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183" w:rsidSect="009E1206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1842" w14:textId="77777777" w:rsidR="006827FD" w:rsidRDefault="006827FD" w:rsidP="00E10F77">
      <w:r>
        <w:separator/>
      </w:r>
    </w:p>
  </w:endnote>
  <w:endnote w:type="continuationSeparator" w:id="0">
    <w:p w14:paraId="4988E9EB" w14:textId="77777777" w:rsidR="006827FD" w:rsidRDefault="006827FD" w:rsidP="00E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09E4" w14:textId="77777777" w:rsidR="006827FD" w:rsidRDefault="006827FD" w:rsidP="00E10F77">
      <w:r>
        <w:separator/>
      </w:r>
    </w:p>
  </w:footnote>
  <w:footnote w:type="continuationSeparator" w:id="0">
    <w:p w14:paraId="327C956E" w14:textId="77777777" w:rsidR="006827FD" w:rsidRDefault="006827FD" w:rsidP="00E1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4D"/>
    <w:rsid w:val="000B6142"/>
    <w:rsid w:val="002106E2"/>
    <w:rsid w:val="00272667"/>
    <w:rsid w:val="00281BA3"/>
    <w:rsid w:val="002D21A0"/>
    <w:rsid w:val="00384180"/>
    <w:rsid w:val="003B76C3"/>
    <w:rsid w:val="0046775C"/>
    <w:rsid w:val="00545FAC"/>
    <w:rsid w:val="006827FD"/>
    <w:rsid w:val="006D7C9F"/>
    <w:rsid w:val="006F0183"/>
    <w:rsid w:val="007405EC"/>
    <w:rsid w:val="00770656"/>
    <w:rsid w:val="00785EBB"/>
    <w:rsid w:val="00786786"/>
    <w:rsid w:val="00793E18"/>
    <w:rsid w:val="0083481F"/>
    <w:rsid w:val="008E68E9"/>
    <w:rsid w:val="009E1206"/>
    <w:rsid w:val="00A37B5B"/>
    <w:rsid w:val="00AD006E"/>
    <w:rsid w:val="00B062FB"/>
    <w:rsid w:val="00B8369B"/>
    <w:rsid w:val="00BD7931"/>
    <w:rsid w:val="00D060CE"/>
    <w:rsid w:val="00D3074D"/>
    <w:rsid w:val="00DA37B2"/>
    <w:rsid w:val="00E10F77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9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F77"/>
  </w:style>
  <w:style w:type="paragraph" w:styleId="a5">
    <w:name w:val="footer"/>
    <w:basedOn w:val="a"/>
    <w:link w:val="a6"/>
    <w:uiPriority w:val="99"/>
    <w:unhideWhenUsed/>
    <w:rsid w:val="00E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F77"/>
  </w:style>
  <w:style w:type="paragraph" w:styleId="a7">
    <w:name w:val="Balloon Text"/>
    <w:basedOn w:val="a"/>
    <w:link w:val="a8"/>
    <w:uiPriority w:val="99"/>
    <w:semiHidden/>
    <w:unhideWhenUsed/>
    <w:rsid w:val="0083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8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F77"/>
  </w:style>
  <w:style w:type="paragraph" w:styleId="a5">
    <w:name w:val="footer"/>
    <w:basedOn w:val="a"/>
    <w:link w:val="a6"/>
    <w:uiPriority w:val="99"/>
    <w:unhideWhenUsed/>
    <w:rsid w:val="00E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F77"/>
  </w:style>
  <w:style w:type="paragraph" w:styleId="a7">
    <w:name w:val="Balloon Text"/>
    <w:basedOn w:val="a"/>
    <w:link w:val="a8"/>
    <w:uiPriority w:val="99"/>
    <w:semiHidden/>
    <w:unhideWhenUsed/>
    <w:rsid w:val="0083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レニ レニ</dc:creator>
  <cp:keywords/>
  <dc:description/>
  <cp:lastModifiedBy>kaizu</cp:lastModifiedBy>
  <cp:revision>6</cp:revision>
  <cp:lastPrinted>2020-05-31T10:33:00Z</cp:lastPrinted>
  <dcterms:created xsi:type="dcterms:W3CDTF">2020-05-16T15:38:00Z</dcterms:created>
  <dcterms:modified xsi:type="dcterms:W3CDTF">2020-05-31T10:34:00Z</dcterms:modified>
</cp:coreProperties>
</file>