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0E789" w14:textId="4C8F4642" w:rsidR="00C40B8F" w:rsidRPr="00770481" w:rsidRDefault="006706EF" w:rsidP="008E4542">
      <w:pPr>
        <w:jc w:val="center"/>
        <w:rPr>
          <w:rFonts w:ascii="ＭＳ 明朝" w:eastAsia="ＭＳ 明朝" w:hAnsi="ＭＳ 明朝"/>
          <w:b/>
          <w:sz w:val="21"/>
          <w:szCs w:val="21"/>
          <w:lang w:eastAsia="ja-JP"/>
        </w:rPr>
      </w:pPr>
      <w:r>
        <w:rPr>
          <w:rFonts w:ascii="ＭＳ 明朝" w:eastAsia="ＭＳ 明朝" w:hAnsi="ＭＳ 明朝" w:hint="eastAsia"/>
          <w:b/>
          <w:sz w:val="21"/>
          <w:szCs w:val="21"/>
          <w:lang w:eastAsia="ja-JP"/>
        </w:rPr>
        <w:t>手賀沼で大発展した白樺派</w:t>
      </w:r>
      <w:r w:rsidR="0070458F">
        <w:rPr>
          <w:rFonts w:ascii="ＭＳ 明朝" w:eastAsia="ＭＳ 明朝" w:hAnsi="ＭＳ 明朝" w:hint="eastAsia"/>
          <w:b/>
          <w:sz w:val="21"/>
          <w:szCs w:val="21"/>
          <w:lang w:eastAsia="ja-JP"/>
        </w:rPr>
        <w:t>と</w:t>
      </w:r>
      <w:r w:rsidR="00B55764">
        <w:rPr>
          <w:rFonts w:ascii="ＭＳ 明朝" w:eastAsia="ＭＳ 明朝" w:hAnsi="ＭＳ 明朝" w:hint="eastAsia"/>
          <w:b/>
          <w:sz w:val="21"/>
          <w:szCs w:val="21"/>
          <w:lang w:eastAsia="ja-JP"/>
        </w:rPr>
        <w:t>柳兼子</w:t>
      </w:r>
    </w:p>
    <w:p w14:paraId="52D742EF" w14:textId="77777777" w:rsidR="00BA07BF" w:rsidRPr="006706EF" w:rsidRDefault="00BA07BF" w:rsidP="008E4542">
      <w:pPr>
        <w:jc w:val="center"/>
        <w:rPr>
          <w:rFonts w:ascii="ＭＳ 明朝" w:eastAsia="ＭＳ 明朝" w:hAnsi="ＭＳ 明朝"/>
          <w:sz w:val="21"/>
          <w:szCs w:val="21"/>
          <w:lang w:eastAsia="ja-JP"/>
        </w:rPr>
      </w:pPr>
    </w:p>
    <w:p w14:paraId="7831A01B" w14:textId="2D7EDD01" w:rsidR="007440AD" w:rsidRDefault="00BA07BF" w:rsidP="008E4542">
      <w:pPr>
        <w:jc w:val="right"/>
        <w:rPr>
          <w:rFonts w:ascii="ＭＳ 明朝" w:eastAsia="ＭＳ 明朝" w:hAnsi="ＭＳ 明朝"/>
          <w:sz w:val="21"/>
          <w:szCs w:val="21"/>
          <w:lang w:eastAsia="ja-JP"/>
        </w:rPr>
      </w:pPr>
      <w:r>
        <w:rPr>
          <w:rFonts w:ascii="ＭＳ 明朝" w:eastAsia="ＭＳ 明朝" w:hAnsi="ＭＳ 明朝" w:hint="eastAsia"/>
          <w:sz w:val="21"/>
          <w:szCs w:val="21"/>
        </w:rPr>
        <w:t>筑波大学</w:t>
      </w:r>
      <w:r w:rsidR="00314AD1">
        <w:rPr>
          <w:rFonts w:ascii="ＭＳ 明朝" w:eastAsia="ＭＳ 明朝" w:hAnsi="ＭＳ 明朝" w:hint="eastAsia"/>
          <w:sz w:val="21"/>
          <w:szCs w:val="21"/>
          <w:lang w:eastAsia="ja-JP"/>
        </w:rPr>
        <w:t>・</w:t>
      </w:r>
      <w:r w:rsidR="007440AD">
        <w:rPr>
          <w:rFonts w:ascii="ＭＳ 明朝" w:eastAsia="ＭＳ 明朝" w:hAnsi="ＭＳ 明朝" w:hint="eastAsia"/>
          <w:sz w:val="21"/>
          <w:szCs w:val="21"/>
          <w:lang w:eastAsia="ja-JP"/>
        </w:rPr>
        <w:t>国際日本研究専攻</w:t>
      </w:r>
    </w:p>
    <w:p w14:paraId="272FAEEE" w14:textId="5987FA77" w:rsidR="00BA07BF" w:rsidRDefault="00486FF8" w:rsidP="008E4542">
      <w:pPr>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海津</w:t>
      </w:r>
      <w:r w:rsidR="00770481">
        <w:rPr>
          <w:rFonts w:ascii="ＭＳ 明朝" w:eastAsia="ＭＳ 明朝" w:hAnsi="ＭＳ 明朝" w:hint="eastAsia"/>
          <w:sz w:val="21"/>
          <w:szCs w:val="21"/>
          <w:lang w:eastAsia="ja-JP"/>
        </w:rPr>
        <w:t xml:space="preserve"> </w:t>
      </w:r>
      <w:r w:rsidR="007440AD">
        <w:rPr>
          <w:rFonts w:ascii="ＭＳ 明朝" w:eastAsia="ＭＳ 明朝" w:hAnsi="ＭＳ 明朝" w:hint="eastAsia"/>
          <w:sz w:val="21"/>
          <w:szCs w:val="21"/>
          <w:lang w:eastAsia="ja-JP"/>
        </w:rPr>
        <w:t>にいな</w:t>
      </w:r>
    </w:p>
    <w:p w14:paraId="648629A7" w14:textId="77777777" w:rsidR="00486FF8" w:rsidRDefault="00486FF8" w:rsidP="008E4542">
      <w:pPr>
        <w:jc w:val="right"/>
        <w:rPr>
          <w:rFonts w:ascii="ＭＳ 明朝" w:eastAsia="ＭＳ 明朝" w:hAnsi="ＭＳ 明朝"/>
          <w:sz w:val="21"/>
          <w:szCs w:val="21"/>
          <w:lang w:eastAsia="ja-JP"/>
        </w:rPr>
      </w:pPr>
    </w:p>
    <w:p w14:paraId="1A594E02" w14:textId="77777777" w:rsidR="0013395E" w:rsidRPr="00FB2F91" w:rsidRDefault="0013395E" w:rsidP="008E4542">
      <w:pPr>
        <w:jc w:val="right"/>
        <w:rPr>
          <w:rFonts w:ascii="ＭＳ 明朝" w:eastAsia="ＭＳ 明朝" w:hAnsi="ＭＳ 明朝"/>
          <w:sz w:val="21"/>
          <w:szCs w:val="21"/>
          <w:lang w:eastAsia="ja-JP"/>
        </w:rPr>
      </w:pPr>
    </w:p>
    <w:p w14:paraId="5B659E3F" w14:textId="72B0CEFA" w:rsidR="0013395E" w:rsidRPr="0013395E" w:rsidRDefault="0013395E" w:rsidP="00C31961">
      <w:pPr>
        <w:rPr>
          <w:rFonts w:ascii="ＭＳ 明朝" w:eastAsia="ＭＳ 明朝" w:hAnsi="ＭＳ 明朝"/>
          <w:b/>
          <w:sz w:val="21"/>
          <w:szCs w:val="21"/>
          <w:lang w:eastAsia="ja-JP"/>
        </w:rPr>
      </w:pPr>
      <w:r w:rsidRPr="0013395E">
        <w:rPr>
          <w:rFonts w:ascii="ＭＳ 明朝" w:eastAsia="ＭＳ 明朝" w:hAnsi="ＭＳ 明朝" w:hint="eastAsia"/>
          <w:b/>
          <w:sz w:val="21"/>
          <w:szCs w:val="21"/>
          <w:lang w:eastAsia="ja-JP"/>
        </w:rPr>
        <w:t>我孫子駅</w:t>
      </w:r>
      <w:r>
        <w:rPr>
          <w:rFonts w:ascii="ＭＳ 明朝" w:eastAsia="ＭＳ 明朝" w:hAnsi="ＭＳ 明朝" w:hint="eastAsia"/>
          <w:b/>
          <w:sz w:val="21"/>
          <w:szCs w:val="21"/>
          <w:lang w:eastAsia="ja-JP"/>
        </w:rPr>
        <w:t>の開設で文化・情報の流入</w:t>
      </w:r>
    </w:p>
    <w:p w14:paraId="24FD0FAD" w14:textId="7D17AE0C" w:rsidR="00942F28" w:rsidRDefault="00C35425" w:rsidP="0040195A">
      <w:pPr>
        <w:ind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白樺派が活躍した</w:t>
      </w:r>
      <w:r w:rsidR="00486FF8" w:rsidRPr="00486FF8">
        <w:rPr>
          <w:rFonts w:ascii="ＭＳ 明朝" w:eastAsia="ＭＳ 明朝" w:hAnsi="ＭＳ 明朝" w:hint="eastAsia"/>
          <w:sz w:val="21"/>
          <w:szCs w:val="21"/>
          <w:lang w:eastAsia="ja-JP"/>
        </w:rPr>
        <w:t>大正時代とは</w:t>
      </w:r>
      <w:r w:rsidR="00A14DAD">
        <w:rPr>
          <w:rFonts w:ascii="ＭＳ 明朝" w:eastAsia="ＭＳ 明朝" w:hAnsi="ＭＳ 明朝" w:hint="eastAsia"/>
          <w:sz w:val="21"/>
          <w:szCs w:val="21"/>
          <w:lang w:eastAsia="ja-JP"/>
        </w:rPr>
        <w:t>、今から</w:t>
      </w:r>
      <w:r w:rsidR="00486FF8" w:rsidRPr="00486FF8">
        <w:rPr>
          <w:rFonts w:ascii="ＭＳ 明朝" w:eastAsia="ＭＳ 明朝" w:hAnsi="ＭＳ 明朝"/>
          <w:sz w:val="21"/>
          <w:szCs w:val="21"/>
          <w:lang w:eastAsia="ja-JP"/>
        </w:rPr>
        <w:t>100年前</w:t>
      </w:r>
      <w:r>
        <w:rPr>
          <w:rFonts w:ascii="ＭＳ 明朝" w:eastAsia="ＭＳ 明朝" w:hAnsi="ＭＳ 明朝" w:hint="eastAsia"/>
          <w:sz w:val="21"/>
          <w:szCs w:val="21"/>
          <w:lang w:eastAsia="ja-JP"/>
        </w:rPr>
        <w:t>ということになる。</w:t>
      </w:r>
      <w:r w:rsidR="00486FF8" w:rsidRPr="00486FF8">
        <w:rPr>
          <w:rFonts w:ascii="ＭＳ 明朝" w:eastAsia="ＭＳ 明朝" w:hAnsi="ＭＳ 明朝"/>
          <w:sz w:val="21"/>
          <w:szCs w:val="21"/>
          <w:lang w:eastAsia="ja-JP"/>
        </w:rPr>
        <w:t>日本は朝鮮半島および中国で、植民地支配、</w:t>
      </w:r>
      <w:r>
        <w:rPr>
          <w:rFonts w:ascii="ＭＳ 明朝" w:eastAsia="ＭＳ 明朝" w:hAnsi="ＭＳ 明朝" w:hint="eastAsia"/>
          <w:sz w:val="21"/>
          <w:szCs w:val="21"/>
          <w:lang w:eastAsia="ja-JP"/>
        </w:rPr>
        <w:t>傀儡政権を樹立しようと目論み、戦争という禍根を現代史に刻むことにな</w:t>
      </w:r>
      <w:r w:rsidR="00E90F1D">
        <w:rPr>
          <w:rFonts w:ascii="ＭＳ 明朝" w:eastAsia="ＭＳ 明朝" w:hAnsi="ＭＳ 明朝" w:hint="eastAsia"/>
          <w:sz w:val="21"/>
          <w:szCs w:val="21"/>
          <w:lang w:eastAsia="ja-JP"/>
        </w:rPr>
        <w:t>った</w:t>
      </w:r>
      <w:r w:rsidR="00486FF8" w:rsidRPr="00486FF8">
        <w:rPr>
          <w:rFonts w:ascii="ＭＳ 明朝" w:eastAsia="ＭＳ 明朝" w:hAnsi="ＭＳ 明朝" w:hint="eastAsia"/>
          <w:sz w:val="21"/>
          <w:szCs w:val="21"/>
          <w:lang w:eastAsia="ja-JP"/>
        </w:rPr>
        <w:t>。</w:t>
      </w:r>
      <w:r w:rsidR="00D87A22">
        <w:rPr>
          <w:rFonts w:ascii="ＭＳ 明朝" w:eastAsia="ＭＳ 明朝" w:hAnsi="ＭＳ 明朝" w:hint="eastAsia"/>
          <w:sz w:val="21"/>
          <w:szCs w:val="21"/>
          <w:lang w:eastAsia="ja-JP"/>
        </w:rPr>
        <w:t>軍国主義の</w:t>
      </w:r>
      <w:r w:rsidR="00DA7CE9">
        <w:rPr>
          <w:rFonts w:ascii="ＭＳ 明朝" w:eastAsia="ＭＳ 明朝" w:hAnsi="ＭＳ 明朝" w:hint="eastAsia"/>
          <w:sz w:val="21"/>
          <w:szCs w:val="21"/>
          <w:lang w:eastAsia="ja-JP"/>
        </w:rPr>
        <w:t>時代</w:t>
      </w:r>
      <w:r w:rsidR="00486FF8" w:rsidRPr="00486FF8">
        <w:rPr>
          <w:rFonts w:ascii="ＭＳ 明朝" w:eastAsia="ＭＳ 明朝" w:hAnsi="ＭＳ 明朝" w:hint="eastAsia"/>
          <w:sz w:val="21"/>
          <w:szCs w:val="21"/>
          <w:lang w:eastAsia="ja-JP"/>
        </w:rPr>
        <w:t>に抗うように、白樺派の人々は</w:t>
      </w:r>
      <w:r w:rsidR="00DA7CE9">
        <w:rPr>
          <w:rFonts w:ascii="ＭＳ 明朝" w:eastAsia="ＭＳ 明朝" w:hAnsi="ＭＳ 明朝" w:hint="eastAsia"/>
          <w:sz w:val="21"/>
          <w:szCs w:val="21"/>
          <w:lang w:eastAsia="ja-JP"/>
        </w:rPr>
        <w:t>自由と</w:t>
      </w:r>
      <w:r w:rsidR="00E90F1D">
        <w:rPr>
          <w:rFonts w:ascii="ＭＳ 明朝" w:eastAsia="ＭＳ 明朝" w:hAnsi="ＭＳ 明朝" w:hint="eastAsia"/>
          <w:sz w:val="21"/>
          <w:szCs w:val="21"/>
          <w:lang w:eastAsia="ja-JP"/>
        </w:rPr>
        <w:t>平和</w:t>
      </w:r>
      <w:r w:rsidR="00486FF8" w:rsidRPr="00486FF8">
        <w:rPr>
          <w:rFonts w:ascii="ＭＳ 明朝" w:eastAsia="ＭＳ 明朝" w:hAnsi="ＭＳ 明朝" w:hint="eastAsia"/>
          <w:sz w:val="21"/>
          <w:szCs w:val="21"/>
          <w:lang w:eastAsia="ja-JP"/>
        </w:rPr>
        <w:t>を</w:t>
      </w:r>
      <w:r w:rsidR="00DA7CE9">
        <w:rPr>
          <w:rFonts w:ascii="ＭＳ 明朝" w:eastAsia="ＭＳ 明朝" w:hAnsi="ＭＳ 明朝" w:hint="eastAsia"/>
          <w:sz w:val="21"/>
          <w:szCs w:val="21"/>
          <w:lang w:eastAsia="ja-JP"/>
        </w:rPr>
        <w:t>目指し</w:t>
      </w:r>
      <w:r w:rsidR="00486FF8" w:rsidRPr="00486FF8">
        <w:rPr>
          <w:rFonts w:ascii="ＭＳ 明朝" w:eastAsia="ＭＳ 明朝" w:hAnsi="ＭＳ 明朝" w:hint="eastAsia"/>
          <w:sz w:val="21"/>
          <w:szCs w:val="21"/>
          <w:lang w:eastAsia="ja-JP"/>
        </w:rPr>
        <w:t>、美しい形や心を求め、若者たち</w:t>
      </w:r>
      <w:r w:rsidR="00DA7CE9">
        <w:rPr>
          <w:rFonts w:ascii="ＭＳ 明朝" w:eastAsia="ＭＳ 明朝" w:hAnsi="ＭＳ 明朝" w:hint="eastAsia"/>
          <w:sz w:val="21"/>
          <w:szCs w:val="21"/>
          <w:lang w:eastAsia="ja-JP"/>
        </w:rPr>
        <w:t>に</w:t>
      </w:r>
      <w:r w:rsidR="00486FF8" w:rsidRPr="00486FF8">
        <w:rPr>
          <w:rFonts w:ascii="ＭＳ 明朝" w:eastAsia="ＭＳ 明朝" w:hAnsi="ＭＳ 明朝" w:hint="eastAsia"/>
          <w:sz w:val="21"/>
          <w:szCs w:val="21"/>
          <w:lang w:eastAsia="ja-JP"/>
        </w:rPr>
        <w:t>理想の社会つくり</w:t>
      </w:r>
      <w:r w:rsidR="00DA7CE9">
        <w:rPr>
          <w:rFonts w:ascii="ＭＳ 明朝" w:eastAsia="ＭＳ 明朝" w:hAnsi="ＭＳ 明朝" w:hint="eastAsia"/>
          <w:sz w:val="21"/>
          <w:szCs w:val="21"/>
          <w:lang w:eastAsia="ja-JP"/>
        </w:rPr>
        <w:t>をしようと</w:t>
      </w:r>
      <w:r w:rsidR="00486FF8" w:rsidRPr="00486FF8">
        <w:rPr>
          <w:rFonts w:ascii="ＭＳ 明朝" w:eastAsia="ＭＳ 明朝" w:hAnsi="ＭＳ 明朝" w:hint="eastAsia"/>
          <w:sz w:val="21"/>
          <w:szCs w:val="21"/>
          <w:lang w:eastAsia="ja-JP"/>
        </w:rPr>
        <w:t>呼びかけた。東西の融和を掲げ、</w:t>
      </w:r>
      <w:r w:rsidR="009D0F09">
        <w:rPr>
          <w:rFonts w:ascii="ＭＳ 明朝" w:eastAsia="ＭＳ 明朝" w:hAnsi="ＭＳ 明朝" w:hint="eastAsia"/>
          <w:sz w:val="21"/>
          <w:szCs w:val="21"/>
          <w:lang w:eastAsia="ja-JP"/>
        </w:rPr>
        <w:t>それぞれが</w:t>
      </w:r>
      <w:r w:rsidR="00486FF8" w:rsidRPr="00486FF8">
        <w:rPr>
          <w:rFonts w:ascii="ＭＳ 明朝" w:eastAsia="ＭＳ 明朝" w:hAnsi="ＭＳ 明朝" w:hint="eastAsia"/>
          <w:sz w:val="21"/>
          <w:szCs w:val="21"/>
          <w:lang w:eastAsia="ja-JP"/>
        </w:rPr>
        <w:t>生涯</w:t>
      </w:r>
      <w:r w:rsidR="009D0F09">
        <w:rPr>
          <w:rFonts w:ascii="ＭＳ 明朝" w:eastAsia="ＭＳ 明朝" w:hAnsi="ＭＳ 明朝" w:hint="eastAsia"/>
          <w:sz w:val="21"/>
          <w:szCs w:val="21"/>
          <w:lang w:eastAsia="ja-JP"/>
        </w:rPr>
        <w:t>をかけ</w:t>
      </w:r>
      <w:r w:rsidR="00DA7CE9" w:rsidRPr="00486FF8">
        <w:rPr>
          <w:rFonts w:ascii="ＭＳ 明朝" w:eastAsia="ＭＳ 明朝" w:hAnsi="ＭＳ 明朝" w:hint="eastAsia"/>
          <w:sz w:val="21"/>
          <w:szCs w:val="21"/>
          <w:lang w:eastAsia="ja-JP"/>
        </w:rPr>
        <w:t>実践し</w:t>
      </w:r>
      <w:r>
        <w:rPr>
          <w:rFonts w:ascii="ＭＳ 明朝" w:eastAsia="ＭＳ 明朝" w:hAnsi="ＭＳ 明朝" w:hint="eastAsia"/>
          <w:sz w:val="21"/>
          <w:szCs w:val="21"/>
          <w:lang w:eastAsia="ja-JP"/>
        </w:rPr>
        <w:t>たことは、</w:t>
      </w:r>
      <w:r w:rsidR="00873D0A">
        <w:rPr>
          <w:rFonts w:ascii="ＭＳ 明朝" w:eastAsia="ＭＳ 明朝" w:hAnsi="ＭＳ 明朝" w:hint="eastAsia"/>
          <w:sz w:val="21"/>
          <w:szCs w:val="21"/>
          <w:lang w:eastAsia="ja-JP"/>
        </w:rPr>
        <w:t>百年後の今</w:t>
      </w:r>
      <w:r>
        <w:rPr>
          <w:rFonts w:ascii="ＭＳ 明朝" w:eastAsia="ＭＳ 明朝" w:hAnsi="ＭＳ 明朝" w:hint="eastAsia"/>
          <w:sz w:val="21"/>
          <w:szCs w:val="21"/>
          <w:lang w:eastAsia="ja-JP"/>
        </w:rPr>
        <w:t>、</w:t>
      </w:r>
      <w:r w:rsidR="00873D0A">
        <w:rPr>
          <w:rFonts w:ascii="ＭＳ 明朝" w:eastAsia="ＭＳ 明朝" w:hAnsi="ＭＳ 明朝" w:hint="eastAsia"/>
          <w:sz w:val="21"/>
          <w:szCs w:val="21"/>
          <w:lang w:eastAsia="ja-JP"/>
        </w:rPr>
        <w:t>改めて</w:t>
      </w:r>
      <w:r w:rsidR="00E90F1D">
        <w:rPr>
          <w:rFonts w:ascii="ＭＳ 明朝" w:eastAsia="ＭＳ 明朝" w:hAnsi="ＭＳ 明朝" w:hint="eastAsia"/>
          <w:sz w:val="21"/>
          <w:szCs w:val="21"/>
          <w:lang w:eastAsia="ja-JP"/>
        </w:rPr>
        <w:t>評価</w:t>
      </w:r>
      <w:r w:rsidR="00873D0A">
        <w:rPr>
          <w:rFonts w:ascii="ＭＳ 明朝" w:eastAsia="ＭＳ 明朝" w:hAnsi="ＭＳ 明朝" w:hint="eastAsia"/>
          <w:sz w:val="21"/>
          <w:szCs w:val="21"/>
          <w:lang w:eastAsia="ja-JP"/>
        </w:rPr>
        <w:t>される</w:t>
      </w:r>
      <w:r w:rsidR="00486FF8" w:rsidRPr="00486FF8">
        <w:rPr>
          <w:rFonts w:ascii="ＭＳ 明朝" w:eastAsia="ＭＳ 明朝" w:hAnsi="ＭＳ 明朝" w:hint="eastAsia"/>
          <w:sz w:val="21"/>
          <w:szCs w:val="21"/>
          <w:lang w:eastAsia="ja-JP"/>
        </w:rPr>
        <w:t>。</w:t>
      </w:r>
      <w:r w:rsidR="00E1569B">
        <w:rPr>
          <w:rFonts w:ascii="ＭＳ 明朝" w:eastAsia="ＭＳ 明朝" w:hAnsi="ＭＳ 明朝" w:hint="eastAsia"/>
          <w:sz w:val="21"/>
          <w:szCs w:val="21"/>
          <w:lang w:eastAsia="ja-JP"/>
        </w:rPr>
        <w:t>その中</w:t>
      </w:r>
      <w:r w:rsidR="00E90F1D">
        <w:rPr>
          <w:rFonts w:ascii="ＭＳ 明朝" w:eastAsia="ＭＳ 明朝" w:hAnsi="ＭＳ 明朝" w:hint="eastAsia"/>
          <w:sz w:val="21"/>
          <w:szCs w:val="21"/>
          <w:lang w:eastAsia="ja-JP"/>
        </w:rPr>
        <w:t>にあって柳</w:t>
      </w:r>
      <w:r w:rsidR="00E1569B">
        <w:rPr>
          <w:rFonts w:ascii="ＭＳ 明朝" w:eastAsia="ＭＳ 明朝" w:hAnsi="ＭＳ 明朝" w:hint="eastAsia"/>
          <w:sz w:val="21"/>
          <w:szCs w:val="21"/>
          <w:lang w:eastAsia="ja-JP"/>
        </w:rPr>
        <w:t>兼子は</w:t>
      </w:r>
      <w:r w:rsidR="009D0F09">
        <w:rPr>
          <w:rFonts w:ascii="ＭＳ 明朝" w:eastAsia="ＭＳ 明朝" w:hAnsi="ＭＳ 明朝" w:hint="eastAsia"/>
          <w:sz w:val="21"/>
          <w:szCs w:val="21"/>
          <w:lang w:eastAsia="ja-JP"/>
        </w:rPr>
        <w:t>、</w:t>
      </w:r>
      <w:r w:rsidR="00E90F1D">
        <w:rPr>
          <w:rFonts w:ascii="ＭＳ 明朝" w:eastAsia="ＭＳ 明朝" w:hAnsi="ＭＳ 明朝" w:hint="eastAsia"/>
          <w:sz w:val="21"/>
          <w:szCs w:val="21"/>
          <w:lang w:eastAsia="ja-JP"/>
        </w:rPr>
        <w:t>声楽家とし</w:t>
      </w:r>
      <w:r w:rsidR="00E1569B">
        <w:rPr>
          <w:rFonts w:ascii="ＭＳ 明朝" w:eastAsia="ＭＳ 明朝" w:hAnsi="ＭＳ 明朝" w:hint="eastAsia"/>
          <w:sz w:val="21"/>
          <w:szCs w:val="21"/>
          <w:lang w:eastAsia="ja-JP"/>
        </w:rPr>
        <w:t>て</w:t>
      </w:r>
      <w:r w:rsidR="00D87A22">
        <w:rPr>
          <w:rFonts w:ascii="ＭＳ 明朝" w:eastAsia="ＭＳ 明朝" w:hAnsi="ＭＳ 明朝" w:hint="eastAsia"/>
          <w:sz w:val="21"/>
          <w:szCs w:val="21"/>
          <w:lang w:eastAsia="ja-JP"/>
        </w:rPr>
        <w:t>本場のドイツでも</w:t>
      </w:r>
      <w:r w:rsidR="00C36E00">
        <w:rPr>
          <w:rFonts w:ascii="ＭＳ 明朝" w:eastAsia="ＭＳ 明朝" w:hAnsi="ＭＳ 明朝" w:hint="eastAsia"/>
          <w:sz w:val="21"/>
          <w:szCs w:val="21"/>
          <w:lang w:eastAsia="ja-JP"/>
        </w:rPr>
        <w:t>実力を</w:t>
      </w:r>
      <w:r w:rsidR="00913AB8">
        <w:rPr>
          <w:rFonts w:ascii="ＭＳ 明朝" w:eastAsia="ＭＳ 明朝" w:hAnsi="ＭＳ 明朝" w:hint="eastAsia"/>
          <w:sz w:val="21"/>
          <w:szCs w:val="21"/>
          <w:lang w:eastAsia="ja-JP"/>
        </w:rPr>
        <w:t>認めら</w:t>
      </w:r>
      <w:r w:rsidR="00D87A22">
        <w:rPr>
          <w:rFonts w:ascii="ＭＳ 明朝" w:eastAsia="ＭＳ 明朝" w:hAnsi="ＭＳ 明朝" w:hint="eastAsia"/>
          <w:sz w:val="21"/>
          <w:szCs w:val="21"/>
          <w:lang w:eastAsia="ja-JP"/>
        </w:rPr>
        <w:t>れ、</w:t>
      </w:r>
      <w:r w:rsidR="00E90F1D">
        <w:rPr>
          <w:rFonts w:ascii="ＭＳ 明朝" w:eastAsia="ＭＳ 明朝" w:hAnsi="ＭＳ 明朝" w:hint="eastAsia"/>
          <w:sz w:val="21"/>
          <w:szCs w:val="21"/>
          <w:lang w:eastAsia="ja-JP"/>
        </w:rPr>
        <w:t>歌を通して</w:t>
      </w:r>
      <w:r w:rsidR="00486FF8" w:rsidRPr="00486FF8">
        <w:rPr>
          <w:rFonts w:ascii="ＭＳ 明朝" w:eastAsia="ＭＳ 明朝" w:hAnsi="ＭＳ 明朝" w:hint="eastAsia"/>
          <w:sz w:val="21"/>
          <w:szCs w:val="21"/>
          <w:lang w:eastAsia="ja-JP"/>
        </w:rPr>
        <w:t>異文化</w:t>
      </w:r>
      <w:r w:rsidR="00A07EE7">
        <w:rPr>
          <w:rFonts w:ascii="ＭＳ 明朝" w:eastAsia="ＭＳ 明朝" w:hAnsi="ＭＳ 明朝" w:hint="eastAsia"/>
          <w:sz w:val="21"/>
          <w:szCs w:val="21"/>
          <w:lang w:eastAsia="ja-JP"/>
        </w:rPr>
        <w:t>交流</w:t>
      </w:r>
      <w:r w:rsidR="00D87A22">
        <w:rPr>
          <w:rFonts w:ascii="ＭＳ 明朝" w:eastAsia="ＭＳ 明朝" w:hAnsi="ＭＳ 明朝" w:hint="eastAsia"/>
          <w:sz w:val="21"/>
          <w:szCs w:val="21"/>
          <w:lang w:eastAsia="ja-JP"/>
        </w:rPr>
        <w:t>に</w:t>
      </w:r>
      <w:r w:rsidR="00F374D8">
        <w:rPr>
          <w:rFonts w:ascii="ＭＳ 明朝" w:eastAsia="ＭＳ 明朝" w:hAnsi="ＭＳ 明朝" w:hint="eastAsia"/>
          <w:sz w:val="21"/>
          <w:szCs w:val="21"/>
          <w:lang w:eastAsia="ja-JP"/>
        </w:rPr>
        <w:t>も</w:t>
      </w:r>
      <w:r w:rsidR="00D87A22">
        <w:rPr>
          <w:rFonts w:ascii="ＭＳ 明朝" w:eastAsia="ＭＳ 明朝" w:hAnsi="ＭＳ 明朝" w:hint="eastAsia"/>
          <w:sz w:val="21"/>
          <w:szCs w:val="21"/>
          <w:lang w:eastAsia="ja-JP"/>
        </w:rPr>
        <w:t>努力し</w:t>
      </w:r>
      <w:r w:rsidR="00873D0A">
        <w:rPr>
          <w:rFonts w:ascii="ＭＳ 明朝" w:eastAsia="ＭＳ 明朝" w:hAnsi="ＭＳ 明朝" w:hint="eastAsia"/>
          <w:sz w:val="21"/>
          <w:szCs w:val="21"/>
          <w:lang w:eastAsia="ja-JP"/>
        </w:rPr>
        <w:t>た</w:t>
      </w:r>
      <w:r w:rsidR="00A14DAD">
        <w:rPr>
          <w:rFonts w:ascii="ＭＳ 明朝" w:eastAsia="ＭＳ 明朝" w:hAnsi="ＭＳ 明朝" w:hint="eastAsia"/>
          <w:sz w:val="21"/>
          <w:szCs w:val="21"/>
          <w:lang w:eastAsia="ja-JP"/>
        </w:rPr>
        <w:t>女性である</w:t>
      </w:r>
      <w:r w:rsidR="00873D0A">
        <w:rPr>
          <w:rFonts w:ascii="ＭＳ 明朝" w:eastAsia="ＭＳ 明朝" w:hAnsi="ＭＳ 明朝" w:hint="eastAsia"/>
          <w:sz w:val="21"/>
          <w:szCs w:val="21"/>
          <w:lang w:eastAsia="ja-JP"/>
        </w:rPr>
        <w:t>。</w:t>
      </w:r>
      <w:r w:rsidR="00DA7CE9">
        <w:rPr>
          <w:rFonts w:ascii="ＭＳ 明朝" w:eastAsia="ＭＳ 明朝" w:hAnsi="ＭＳ 明朝" w:hint="eastAsia"/>
          <w:sz w:val="21"/>
          <w:szCs w:val="21"/>
          <w:lang w:eastAsia="ja-JP"/>
        </w:rPr>
        <w:t>民藝運動の創始者</w:t>
      </w:r>
      <w:r w:rsidR="00E202C7">
        <w:rPr>
          <w:rFonts w:ascii="ＭＳ 明朝" w:eastAsia="ＭＳ 明朝" w:hAnsi="ＭＳ 明朝" w:hint="eastAsia"/>
          <w:sz w:val="21"/>
          <w:szCs w:val="21"/>
          <w:lang w:eastAsia="ja-JP"/>
        </w:rPr>
        <w:t>となる</w:t>
      </w:r>
      <w:r w:rsidR="00A14DAD">
        <w:rPr>
          <w:rFonts w:ascii="ＭＳ 明朝" w:eastAsia="ＭＳ 明朝" w:hAnsi="ＭＳ 明朝" w:hint="eastAsia"/>
          <w:sz w:val="21"/>
          <w:szCs w:val="21"/>
          <w:lang w:eastAsia="ja-JP"/>
        </w:rPr>
        <w:t>柳宗悦の傍らにあって、</w:t>
      </w:r>
      <w:r w:rsidR="007440AD">
        <w:rPr>
          <w:rFonts w:ascii="ＭＳ 明朝" w:eastAsia="ＭＳ 明朝" w:hAnsi="ＭＳ 明朝" w:hint="eastAsia"/>
          <w:sz w:val="21"/>
          <w:szCs w:val="21"/>
          <w:lang w:eastAsia="ja-JP"/>
        </w:rPr>
        <w:t>声楽家としての公演料を</w:t>
      </w:r>
      <w:r w:rsidR="00F374D8">
        <w:rPr>
          <w:rFonts w:ascii="ＭＳ 明朝" w:eastAsia="ＭＳ 明朝" w:hAnsi="ＭＳ 明朝" w:hint="eastAsia"/>
          <w:sz w:val="21"/>
          <w:szCs w:val="21"/>
          <w:lang w:eastAsia="ja-JP"/>
        </w:rPr>
        <w:t>運動に注ぎ込み、</w:t>
      </w:r>
      <w:r w:rsidR="007440AD">
        <w:rPr>
          <w:rFonts w:ascii="ＭＳ 明朝" w:eastAsia="ＭＳ 明朝" w:hAnsi="ＭＳ 明朝" w:hint="eastAsia"/>
          <w:sz w:val="21"/>
          <w:szCs w:val="21"/>
          <w:lang w:eastAsia="ja-JP"/>
        </w:rPr>
        <w:t>質実、経済的に運動を支え</w:t>
      </w:r>
      <w:r w:rsidR="00C36E00">
        <w:rPr>
          <w:rFonts w:ascii="ＭＳ 明朝" w:eastAsia="ＭＳ 明朝" w:hAnsi="ＭＳ 明朝" w:hint="eastAsia"/>
          <w:sz w:val="21"/>
          <w:szCs w:val="21"/>
          <w:lang w:eastAsia="ja-JP"/>
        </w:rPr>
        <w:t>て大黒柱であった</w:t>
      </w:r>
      <w:r w:rsidR="007440AD">
        <w:rPr>
          <w:rFonts w:ascii="ＭＳ 明朝" w:eastAsia="ＭＳ 明朝" w:hAnsi="ＭＳ 明朝" w:hint="eastAsia"/>
          <w:sz w:val="21"/>
          <w:szCs w:val="21"/>
          <w:lang w:eastAsia="ja-JP"/>
        </w:rPr>
        <w:t>。むしろ、</w:t>
      </w:r>
      <w:r w:rsidR="00F374D8">
        <w:rPr>
          <w:rFonts w:ascii="ＭＳ 明朝" w:eastAsia="ＭＳ 明朝" w:hAnsi="ＭＳ 明朝" w:hint="eastAsia"/>
          <w:sz w:val="21"/>
          <w:szCs w:val="21"/>
          <w:lang w:eastAsia="ja-JP"/>
        </w:rPr>
        <w:t>柳</w:t>
      </w:r>
      <w:r w:rsidR="00A14DAD">
        <w:rPr>
          <w:rFonts w:ascii="ＭＳ 明朝" w:eastAsia="ＭＳ 明朝" w:hAnsi="ＭＳ 明朝" w:hint="eastAsia"/>
          <w:sz w:val="21"/>
          <w:szCs w:val="21"/>
          <w:lang w:eastAsia="ja-JP"/>
        </w:rPr>
        <w:t>の</w:t>
      </w:r>
      <w:r w:rsidR="00DA7CE9">
        <w:rPr>
          <w:rFonts w:ascii="ＭＳ 明朝" w:eastAsia="ＭＳ 明朝" w:hAnsi="ＭＳ 明朝" w:hint="eastAsia"/>
          <w:sz w:val="21"/>
          <w:szCs w:val="21"/>
          <w:lang w:eastAsia="ja-JP"/>
        </w:rPr>
        <w:t>思想</w:t>
      </w:r>
      <w:r w:rsidR="00C36E00">
        <w:rPr>
          <w:rFonts w:ascii="ＭＳ 明朝" w:eastAsia="ＭＳ 明朝" w:hAnsi="ＭＳ 明朝" w:hint="eastAsia"/>
          <w:sz w:val="21"/>
          <w:szCs w:val="21"/>
          <w:lang w:eastAsia="ja-JP"/>
        </w:rPr>
        <w:t>を</w:t>
      </w:r>
      <w:r w:rsidR="00A14DAD">
        <w:rPr>
          <w:rFonts w:ascii="ＭＳ 明朝" w:eastAsia="ＭＳ 明朝" w:hAnsi="ＭＳ 明朝" w:hint="eastAsia"/>
          <w:sz w:val="21"/>
          <w:szCs w:val="21"/>
          <w:lang w:eastAsia="ja-JP"/>
        </w:rPr>
        <w:t>実践し</w:t>
      </w:r>
      <w:r w:rsidR="00D87A22">
        <w:rPr>
          <w:rFonts w:ascii="ＭＳ 明朝" w:eastAsia="ＭＳ 明朝" w:hAnsi="ＭＳ 明朝" w:hint="eastAsia"/>
          <w:sz w:val="21"/>
          <w:szCs w:val="21"/>
          <w:lang w:eastAsia="ja-JP"/>
        </w:rPr>
        <w:t>てい</w:t>
      </w:r>
      <w:r w:rsidR="00A14DAD">
        <w:rPr>
          <w:rFonts w:ascii="ＭＳ 明朝" w:eastAsia="ＭＳ 明朝" w:hAnsi="ＭＳ 明朝" w:hint="eastAsia"/>
          <w:sz w:val="21"/>
          <w:szCs w:val="21"/>
          <w:lang w:eastAsia="ja-JP"/>
        </w:rPr>
        <w:t>た</w:t>
      </w:r>
      <w:r w:rsidR="00C31961">
        <w:rPr>
          <w:rFonts w:ascii="ＭＳ 明朝" w:eastAsia="ＭＳ 明朝" w:hAnsi="ＭＳ 明朝" w:hint="eastAsia"/>
          <w:sz w:val="21"/>
          <w:szCs w:val="21"/>
          <w:lang w:eastAsia="ja-JP"/>
        </w:rPr>
        <w:t>のは</w:t>
      </w:r>
      <w:r w:rsidR="00A14DAD">
        <w:rPr>
          <w:rFonts w:ascii="ＭＳ 明朝" w:eastAsia="ＭＳ 明朝" w:hAnsi="ＭＳ 明朝" w:hint="eastAsia"/>
          <w:sz w:val="21"/>
          <w:szCs w:val="21"/>
          <w:lang w:eastAsia="ja-JP"/>
        </w:rPr>
        <w:t>「兼子」</w:t>
      </w:r>
      <w:r w:rsidR="00C31961">
        <w:rPr>
          <w:rFonts w:ascii="ＭＳ 明朝" w:eastAsia="ＭＳ 明朝" w:hAnsi="ＭＳ 明朝" w:hint="eastAsia"/>
          <w:sz w:val="21"/>
          <w:szCs w:val="21"/>
          <w:lang w:eastAsia="ja-JP"/>
        </w:rPr>
        <w:t>であった</w:t>
      </w:r>
      <w:r w:rsidR="00C36E00">
        <w:rPr>
          <w:rFonts w:ascii="ＭＳ 明朝" w:eastAsia="ＭＳ 明朝" w:hAnsi="ＭＳ 明朝" w:hint="eastAsia"/>
          <w:sz w:val="21"/>
          <w:szCs w:val="21"/>
          <w:lang w:eastAsia="ja-JP"/>
        </w:rPr>
        <w:t>と</w:t>
      </w:r>
      <w:r w:rsidR="00913AB8">
        <w:rPr>
          <w:rFonts w:ascii="ＭＳ 明朝" w:eastAsia="ＭＳ 明朝" w:hAnsi="ＭＳ 明朝" w:hint="eastAsia"/>
          <w:sz w:val="21"/>
          <w:szCs w:val="21"/>
          <w:lang w:eastAsia="ja-JP"/>
        </w:rPr>
        <w:t>周囲は</w:t>
      </w:r>
      <w:r w:rsidR="00C36E00">
        <w:rPr>
          <w:rFonts w:ascii="ＭＳ 明朝" w:eastAsia="ＭＳ 明朝" w:hAnsi="ＭＳ 明朝" w:hint="eastAsia"/>
          <w:sz w:val="21"/>
          <w:szCs w:val="21"/>
          <w:lang w:eastAsia="ja-JP"/>
        </w:rPr>
        <w:t>言</w:t>
      </w:r>
      <w:r w:rsidR="00913AB8">
        <w:rPr>
          <w:rFonts w:ascii="ＭＳ 明朝" w:eastAsia="ＭＳ 明朝" w:hAnsi="ＭＳ 明朝" w:hint="eastAsia"/>
          <w:sz w:val="21"/>
          <w:szCs w:val="21"/>
          <w:lang w:eastAsia="ja-JP"/>
        </w:rPr>
        <w:t>う</w:t>
      </w:r>
      <w:r w:rsidR="00A14DAD">
        <w:rPr>
          <w:rFonts w:ascii="ＭＳ 明朝" w:eastAsia="ＭＳ 明朝" w:hAnsi="ＭＳ 明朝" w:hint="eastAsia"/>
          <w:sz w:val="21"/>
          <w:szCs w:val="21"/>
          <w:lang w:eastAsia="ja-JP"/>
        </w:rPr>
        <w:t>。</w:t>
      </w:r>
    </w:p>
    <w:p w14:paraId="6DE5D76E" w14:textId="77777777" w:rsidR="001339BD" w:rsidRDefault="007044F3" w:rsidP="007044F3">
      <w:pPr>
        <w:ind w:firstLineChars="100" w:firstLine="210"/>
        <w:rPr>
          <w:rFonts w:ascii="ＭＳ 明朝" w:eastAsia="ＭＳ 明朝" w:hAnsi="ＭＳ 明朝" w:hint="eastAsia"/>
          <w:sz w:val="21"/>
          <w:szCs w:val="21"/>
          <w:lang w:eastAsia="ja-JP"/>
        </w:rPr>
      </w:pPr>
      <w:r w:rsidRPr="007044F3">
        <w:rPr>
          <w:rFonts w:ascii="ＭＳ 明朝" w:eastAsia="ＭＳ 明朝" w:hAnsi="ＭＳ 明朝" w:hint="eastAsia"/>
          <w:sz w:val="21"/>
          <w:szCs w:val="21"/>
          <w:lang w:eastAsia="ja-JP"/>
        </w:rPr>
        <w:t>我孫子時代において柳</w:t>
      </w:r>
      <w:r>
        <w:rPr>
          <w:rFonts w:ascii="ＭＳ 明朝" w:eastAsia="ＭＳ 明朝" w:hAnsi="ＭＳ 明朝" w:hint="eastAsia"/>
          <w:sz w:val="21"/>
          <w:szCs w:val="21"/>
          <w:lang w:eastAsia="ja-JP"/>
        </w:rPr>
        <w:t>宗悦</w:t>
      </w:r>
      <w:r w:rsidRPr="007044F3">
        <w:rPr>
          <w:rFonts w:ascii="ＭＳ 明朝" w:eastAsia="ＭＳ 明朝" w:hAnsi="ＭＳ 明朝" w:hint="eastAsia"/>
          <w:sz w:val="21"/>
          <w:szCs w:val="21"/>
          <w:lang w:eastAsia="ja-JP"/>
        </w:rPr>
        <w:t>は</w:t>
      </w:r>
      <w:r>
        <w:rPr>
          <w:rFonts w:ascii="ＭＳ 明朝" w:eastAsia="ＭＳ 明朝" w:hAnsi="ＭＳ 明朝" w:hint="eastAsia"/>
          <w:sz w:val="21"/>
          <w:szCs w:val="21"/>
          <w:lang w:eastAsia="ja-JP"/>
        </w:rPr>
        <w:t>、朝鮮に移住した友人から朝鮮の</w:t>
      </w:r>
      <w:r w:rsidR="00C36E00">
        <w:rPr>
          <w:rFonts w:ascii="ＭＳ 明朝" w:eastAsia="ＭＳ 明朝" w:hAnsi="ＭＳ 明朝" w:hint="eastAsia"/>
          <w:sz w:val="21"/>
          <w:szCs w:val="21"/>
          <w:lang w:eastAsia="ja-JP"/>
        </w:rPr>
        <w:t>白磁</w:t>
      </w:r>
      <w:r>
        <w:rPr>
          <w:rFonts w:ascii="ＭＳ 明朝" w:eastAsia="ＭＳ 明朝" w:hAnsi="ＭＳ 明朝" w:hint="eastAsia"/>
          <w:sz w:val="21"/>
          <w:szCs w:val="21"/>
          <w:lang w:eastAsia="ja-JP"/>
        </w:rPr>
        <w:t>、</w:t>
      </w:r>
      <w:r w:rsidR="00C36E00">
        <w:rPr>
          <w:rFonts w:ascii="ＭＳ 明朝" w:eastAsia="ＭＳ 明朝" w:hAnsi="ＭＳ 明朝" w:hint="eastAsia"/>
          <w:sz w:val="21"/>
          <w:szCs w:val="21"/>
          <w:lang w:eastAsia="ja-JP"/>
        </w:rPr>
        <w:t>普段使いの</w:t>
      </w:r>
      <w:r>
        <w:rPr>
          <w:rFonts w:ascii="ＭＳ 明朝" w:eastAsia="ＭＳ 明朝" w:hAnsi="ＭＳ 明朝" w:hint="eastAsia"/>
          <w:sz w:val="21"/>
          <w:szCs w:val="21"/>
          <w:lang w:eastAsia="ja-JP"/>
        </w:rPr>
        <w:t>工芸品</w:t>
      </w:r>
      <w:r w:rsidR="00C36E00">
        <w:rPr>
          <w:rFonts w:ascii="ＭＳ 明朝" w:eastAsia="ＭＳ 明朝" w:hAnsi="ＭＳ 明朝" w:hint="eastAsia"/>
          <w:sz w:val="21"/>
          <w:szCs w:val="21"/>
          <w:lang w:eastAsia="ja-JP"/>
        </w:rPr>
        <w:t>に美しい物が多くあると知らされ目を留めるようになる。ついには</w:t>
      </w:r>
      <w:r w:rsidR="007440AD">
        <w:rPr>
          <w:rFonts w:ascii="ＭＳ 明朝" w:eastAsia="ＭＳ 明朝" w:hAnsi="ＭＳ 明朝" w:hint="eastAsia"/>
          <w:sz w:val="21"/>
          <w:szCs w:val="21"/>
          <w:lang w:eastAsia="ja-JP"/>
        </w:rPr>
        <w:t>日本政府の</w:t>
      </w:r>
      <w:r w:rsidR="00917B0F">
        <w:rPr>
          <w:rFonts w:ascii="ＭＳ 明朝" w:eastAsia="ＭＳ 明朝" w:hAnsi="ＭＳ 明朝" w:hint="eastAsia"/>
          <w:sz w:val="21"/>
          <w:szCs w:val="21"/>
          <w:lang w:eastAsia="ja-JP"/>
        </w:rPr>
        <w:t>命令</w:t>
      </w:r>
      <w:r w:rsidR="007440AD">
        <w:rPr>
          <w:rFonts w:ascii="ＭＳ 明朝" w:eastAsia="ＭＳ 明朝" w:hAnsi="ＭＳ 明朝" w:hint="eastAsia"/>
          <w:sz w:val="21"/>
          <w:szCs w:val="21"/>
          <w:lang w:eastAsia="ja-JP"/>
        </w:rPr>
        <w:t>で</w:t>
      </w:r>
      <w:r w:rsidR="001426BA">
        <w:rPr>
          <w:rFonts w:ascii="ＭＳ 明朝" w:eastAsia="ＭＳ 明朝" w:hAnsi="ＭＳ 明朝" w:hint="eastAsia"/>
          <w:sz w:val="21"/>
          <w:szCs w:val="21"/>
          <w:lang w:eastAsia="ja-JP"/>
        </w:rPr>
        <w:t>壊される運命にあった</w:t>
      </w:r>
      <w:r w:rsidR="007440AD">
        <w:rPr>
          <w:rFonts w:ascii="ＭＳ 明朝" w:eastAsia="ＭＳ 明朝" w:hAnsi="ＭＳ 明朝" w:hint="eastAsia"/>
          <w:sz w:val="21"/>
          <w:szCs w:val="21"/>
          <w:lang w:eastAsia="ja-JP"/>
        </w:rPr>
        <w:t>朝鮮王朝の</w:t>
      </w:r>
      <w:r>
        <w:rPr>
          <w:rFonts w:ascii="ＭＳ 明朝" w:eastAsia="ＭＳ 明朝" w:hAnsi="ＭＳ 明朝" w:hint="eastAsia"/>
          <w:sz w:val="21"/>
          <w:szCs w:val="21"/>
          <w:lang w:eastAsia="ja-JP"/>
        </w:rPr>
        <w:t>正</w:t>
      </w:r>
      <w:r w:rsidR="00983DD3">
        <w:rPr>
          <w:rFonts w:ascii="ＭＳ 明朝" w:eastAsia="ＭＳ 明朝" w:hAnsi="ＭＳ 明朝" w:hint="eastAsia"/>
          <w:sz w:val="21"/>
          <w:szCs w:val="21"/>
          <w:lang w:eastAsia="ja-JP"/>
        </w:rPr>
        <w:t>門</w:t>
      </w:r>
      <w:r>
        <w:rPr>
          <w:rFonts w:ascii="ＭＳ 明朝" w:eastAsia="ＭＳ 明朝" w:hAnsi="ＭＳ 明朝" w:hint="eastAsia"/>
          <w:sz w:val="21"/>
          <w:szCs w:val="21"/>
          <w:lang w:eastAsia="ja-JP"/>
        </w:rPr>
        <w:t>について、柳宗悦は『失われんとする一朝鮮建築の為に』を発表して、移転させることによって</w:t>
      </w:r>
      <w:r w:rsidR="007440AD">
        <w:rPr>
          <w:rFonts w:ascii="ＭＳ 明朝" w:eastAsia="ＭＳ 明朝" w:hAnsi="ＭＳ 明朝" w:hint="eastAsia"/>
          <w:sz w:val="21"/>
          <w:szCs w:val="21"/>
          <w:lang w:eastAsia="ja-JP"/>
        </w:rPr>
        <w:t>救う</w:t>
      </w:r>
      <w:r>
        <w:rPr>
          <w:rFonts w:ascii="ＭＳ 明朝" w:eastAsia="ＭＳ 明朝" w:hAnsi="ＭＳ 明朝" w:hint="eastAsia"/>
          <w:sz w:val="21"/>
          <w:szCs w:val="21"/>
          <w:lang w:eastAsia="ja-JP"/>
        </w:rPr>
        <w:t>。</w:t>
      </w:r>
      <w:r w:rsidR="001339BD">
        <w:rPr>
          <w:rFonts w:ascii="ＭＳ 明朝" w:eastAsia="ＭＳ 明朝" w:hAnsi="ＭＳ 明朝" w:hint="eastAsia"/>
          <w:sz w:val="21"/>
          <w:szCs w:val="21"/>
          <w:lang w:eastAsia="ja-JP"/>
        </w:rPr>
        <w:t>言論弾圧、</w:t>
      </w:r>
      <w:r w:rsidR="00B54EB0">
        <w:rPr>
          <w:rFonts w:ascii="ＭＳ 明朝" w:eastAsia="ＭＳ 明朝" w:hAnsi="ＭＳ 明朝" w:hint="eastAsia"/>
          <w:sz w:val="21"/>
          <w:szCs w:val="21"/>
          <w:lang w:eastAsia="ja-JP"/>
        </w:rPr>
        <w:t>身の危険を覚悟</w:t>
      </w:r>
      <w:r w:rsidR="007440AD">
        <w:rPr>
          <w:rFonts w:ascii="ＭＳ 明朝" w:eastAsia="ＭＳ 明朝" w:hAnsi="ＭＳ 明朝" w:hint="eastAsia"/>
          <w:sz w:val="21"/>
          <w:szCs w:val="21"/>
          <w:lang w:eastAsia="ja-JP"/>
        </w:rPr>
        <w:t>し</w:t>
      </w:r>
      <w:r>
        <w:rPr>
          <w:rFonts w:ascii="ＭＳ 明朝" w:eastAsia="ＭＳ 明朝" w:hAnsi="ＭＳ 明朝" w:hint="eastAsia"/>
          <w:sz w:val="21"/>
          <w:szCs w:val="21"/>
          <w:lang w:eastAsia="ja-JP"/>
        </w:rPr>
        <w:t>ながらも</w:t>
      </w:r>
      <w:r w:rsidR="007440AD">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夫妻で</w:t>
      </w:r>
      <w:r w:rsidR="00B54EB0">
        <w:rPr>
          <w:rFonts w:ascii="ＭＳ 明朝" w:eastAsia="ＭＳ 明朝" w:hAnsi="ＭＳ 明朝" w:hint="eastAsia"/>
          <w:sz w:val="21"/>
          <w:szCs w:val="21"/>
          <w:lang w:eastAsia="ja-JP"/>
        </w:rPr>
        <w:t>行動した</w:t>
      </w:r>
      <w:r w:rsidR="00942F28" w:rsidRPr="00942F28">
        <w:rPr>
          <w:rFonts w:ascii="ＭＳ 明朝" w:eastAsia="ＭＳ 明朝" w:hAnsi="ＭＳ 明朝"/>
          <w:sz w:val="21"/>
          <w:szCs w:val="21"/>
          <w:lang w:eastAsia="ja-JP"/>
        </w:rPr>
        <w:t>。</w:t>
      </w:r>
    </w:p>
    <w:p w14:paraId="7729C621" w14:textId="65BCBB75" w:rsidR="007D5312" w:rsidRPr="00C31961" w:rsidRDefault="007044F3" w:rsidP="007044F3">
      <w:pPr>
        <w:ind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兼子がいかに</w:t>
      </w:r>
      <w:r w:rsidR="00C36E00">
        <w:rPr>
          <w:rFonts w:ascii="ＭＳ 明朝" w:eastAsia="ＭＳ 明朝" w:hAnsi="ＭＳ 明朝" w:hint="eastAsia"/>
          <w:sz w:val="21"/>
          <w:szCs w:val="21"/>
          <w:lang w:eastAsia="ja-JP"/>
        </w:rPr>
        <w:t>意志の強い</w:t>
      </w:r>
      <w:r>
        <w:rPr>
          <w:rFonts w:ascii="ＭＳ 明朝" w:eastAsia="ＭＳ 明朝" w:hAnsi="ＭＳ 明朝" w:hint="eastAsia"/>
          <w:sz w:val="21"/>
          <w:szCs w:val="21"/>
          <w:lang w:eastAsia="ja-JP"/>
        </w:rPr>
        <w:t>女性であったかは</w:t>
      </w:r>
      <w:r w:rsidR="002A7472">
        <w:rPr>
          <w:rFonts w:ascii="ＭＳ 明朝" w:eastAsia="ＭＳ 明朝" w:hAnsi="ＭＳ 明朝" w:hint="eastAsia"/>
          <w:sz w:val="21"/>
          <w:szCs w:val="21"/>
          <w:lang w:eastAsia="ja-JP"/>
        </w:rPr>
        <w:t>息子たちが記憶しており、例えば</w:t>
      </w:r>
      <w:r w:rsidR="00955D60">
        <w:rPr>
          <w:rFonts w:ascii="ＭＳ 明朝" w:eastAsia="ＭＳ 明朝" w:hAnsi="ＭＳ 明朝" w:hint="eastAsia"/>
          <w:sz w:val="21"/>
          <w:szCs w:val="21"/>
          <w:lang w:eastAsia="ja-JP"/>
        </w:rPr>
        <w:t>非常時に花</w:t>
      </w:r>
      <w:r w:rsidR="001426BA">
        <w:rPr>
          <w:rFonts w:ascii="ＭＳ 明朝" w:eastAsia="ＭＳ 明朝" w:hAnsi="ＭＳ 明朝" w:hint="eastAsia"/>
          <w:sz w:val="21"/>
          <w:szCs w:val="21"/>
          <w:lang w:eastAsia="ja-JP"/>
        </w:rPr>
        <w:t>作り</w:t>
      </w:r>
      <w:r w:rsidR="00955D60">
        <w:rPr>
          <w:rFonts w:ascii="ＭＳ 明朝" w:eastAsia="ＭＳ 明朝" w:hAnsi="ＭＳ 明朝" w:hint="eastAsia"/>
          <w:sz w:val="21"/>
          <w:szCs w:val="21"/>
          <w:lang w:eastAsia="ja-JP"/>
        </w:rPr>
        <w:t>は国賊であると言われ</w:t>
      </w:r>
      <w:r w:rsidR="002A7472">
        <w:rPr>
          <w:rFonts w:ascii="ＭＳ 明朝" w:eastAsia="ＭＳ 明朝" w:hAnsi="ＭＳ 明朝" w:hint="eastAsia"/>
          <w:sz w:val="21"/>
          <w:szCs w:val="21"/>
          <w:lang w:eastAsia="ja-JP"/>
        </w:rPr>
        <w:t>て</w:t>
      </w:r>
      <w:r w:rsidR="00B54EB0">
        <w:rPr>
          <w:rFonts w:ascii="ＭＳ 明朝" w:eastAsia="ＭＳ 明朝" w:hAnsi="ＭＳ 明朝" w:hint="eastAsia"/>
          <w:sz w:val="21"/>
          <w:szCs w:val="21"/>
          <w:lang w:eastAsia="ja-JP"/>
        </w:rPr>
        <w:t>も</w:t>
      </w:r>
      <w:r w:rsidR="00015823">
        <w:rPr>
          <w:rFonts w:ascii="ＭＳ 明朝" w:eastAsia="ＭＳ 明朝" w:hAnsi="ＭＳ 明朝" w:hint="eastAsia"/>
          <w:sz w:val="21"/>
          <w:szCs w:val="21"/>
          <w:lang w:eastAsia="ja-JP"/>
        </w:rPr>
        <w:t>、庭の傍らで花を咲かせた。</w:t>
      </w:r>
      <w:r w:rsidR="002A7472">
        <w:rPr>
          <w:rFonts w:ascii="ＭＳ 明朝" w:eastAsia="ＭＳ 明朝" w:hAnsi="ＭＳ 明朝" w:hint="eastAsia"/>
          <w:sz w:val="21"/>
          <w:szCs w:val="21"/>
          <w:lang w:eastAsia="ja-JP"/>
        </w:rPr>
        <w:t>垣根越しに</w:t>
      </w:r>
      <w:r w:rsidR="00015823">
        <w:rPr>
          <w:rFonts w:ascii="ＭＳ 明朝" w:eastAsia="ＭＳ 明朝" w:hAnsi="ＭＳ 明朝" w:hint="eastAsia"/>
          <w:sz w:val="21"/>
          <w:szCs w:val="21"/>
          <w:lang w:eastAsia="ja-JP"/>
        </w:rPr>
        <w:t>若い兵士がいい香りだと</w:t>
      </w:r>
      <w:r w:rsidR="00913AB8">
        <w:rPr>
          <w:rFonts w:ascii="ＭＳ 明朝" w:eastAsia="ＭＳ 明朝" w:hAnsi="ＭＳ 明朝" w:hint="eastAsia"/>
          <w:sz w:val="21"/>
          <w:szCs w:val="21"/>
          <w:lang w:eastAsia="ja-JP"/>
        </w:rPr>
        <w:t>感心</w:t>
      </w:r>
      <w:r w:rsidR="007440AD">
        <w:rPr>
          <w:rFonts w:ascii="ＭＳ 明朝" w:eastAsia="ＭＳ 明朝" w:hAnsi="ＭＳ 明朝" w:hint="eastAsia"/>
          <w:sz w:val="21"/>
          <w:szCs w:val="21"/>
          <w:lang w:eastAsia="ja-JP"/>
        </w:rPr>
        <w:t>され</w:t>
      </w:r>
      <w:r w:rsidR="00955D60">
        <w:rPr>
          <w:rFonts w:ascii="ＭＳ 明朝" w:eastAsia="ＭＳ 明朝" w:hAnsi="ＭＳ 明朝" w:hint="eastAsia"/>
          <w:sz w:val="21"/>
          <w:szCs w:val="21"/>
          <w:lang w:eastAsia="ja-JP"/>
        </w:rPr>
        <w:t>た</w:t>
      </w:r>
      <w:r w:rsidR="002A7472">
        <w:rPr>
          <w:rFonts w:ascii="ＭＳ 明朝" w:eastAsia="ＭＳ 明朝" w:hAnsi="ＭＳ 明朝" w:hint="eastAsia"/>
          <w:sz w:val="21"/>
          <w:szCs w:val="21"/>
          <w:lang w:eastAsia="ja-JP"/>
        </w:rPr>
        <w:t>のが</w:t>
      </w:r>
      <w:r w:rsidR="001339BD">
        <w:rPr>
          <w:rFonts w:ascii="ＭＳ 明朝" w:eastAsia="ＭＳ 明朝" w:hAnsi="ＭＳ 明朝" w:hint="eastAsia"/>
          <w:sz w:val="21"/>
          <w:szCs w:val="21"/>
          <w:lang w:eastAsia="ja-JP"/>
        </w:rPr>
        <w:t>、せめても戦時中の良い</w:t>
      </w:r>
      <w:r>
        <w:rPr>
          <w:rFonts w:ascii="ＭＳ 明朝" w:eastAsia="ＭＳ 明朝" w:hAnsi="ＭＳ 明朝" w:hint="eastAsia"/>
          <w:sz w:val="21"/>
          <w:szCs w:val="21"/>
          <w:lang w:eastAsia="ja-JP"/>
        </w:rPr>
        <w:t>事だったと</w:t>
      </w:r>
      <w:r w:rsidR="00015823">
        <w:rPr>
          <w:rFonts w:ascii="ＭＳ 明朝" w:eastAsia="ＭＳ 明朝" w:hAnsi="ＭＳ 明朝" w:hint="eastAsia"/>
          <w:sz w:val="21"/>
          <w:szCs w:val="21"/>
          <w:lang w:eastAsia="ja-JP"/>
        </w:rPr>
        <w:t>母</w:t>
      </w:r>
      <w:r w:rsidR="001339BD">
        <w:rPr>
          <w:rFonts w:ascii="ＭＳ 明朝" w:eastAsia="ＭＳ 明朝" w:hAnsi="ＭＳ 明朝" w:hint="eastAsia"/>
          <w:sz w:val="21"/>
          <w:szCs w:val="21"/>
          <w:lang w:eastAsia="ja-JP"/>
        </w:rPr>
        <w:t>が話していた</w:t>
      </w:r>
      <w:r w:rsidR="00015823">
        <w:rPr>
          <w:rFonts w:ascii="ＭＳ 明朝" w:eastAsia="ＭＳ 明朝" w:hAnsi="ＭＳ 明朝" w:hint="eastAsia"/>
          <w:sz w:val="21"/>
          <w:szCs w:val="21"/>
          <w:lang w:eastAsia="ja-JP"/>
        </w:rPr>
        <w:t>と語るの</w:t>
      </w:r>
      <w:r w:rsidR="002A7472">
        <w:rPr>
          <w:rFonts w:ascii="ＭＳ 明朝" w:eastAsia="ＭＳ 明朝" w:hAnsi="ＭＳ 明朝" w:hint="eastAsia"/>
          <w:sz w:val="21"/>
          <w:szCs w:val="21"/>
          <w:lang w:eastAsia="ja-JP"/>
        </w:rPr>
        <w:t>にも表れてい</w:t>
      </w:r>
      <w:r w:rsidR="00796599">
        <w:rPr>
          <w:rFonts w:ascii="ＭＳ 明朝" w:eastAsia="ＭＳ 明朝" w:hAnsi="ＭＳ 明朝" w:hint="eastAsia"/>
          <w:sz w:val="21"/>
          <w:szCs w:val="21"/>
          <w:lang w:eastAsia="ja-JP"/>
        </w:rPr>
        <w:t>た</w:t>
      </w:r>
      <w:r w:rsidR="00D87A22">
        <w:rPr>
          <w:rFonts w:ascii="ＭＳ 明朝" w:eastAsia="ＭＳ 明朝" w:hAnsi="ＭＳ 明朝" w:hint="eastAsia"/>
          <w:sz w:val="21"/>
          <w:szCs w:val="21"/>
          <w:lang w:eastAsia="ja-JP"/>
        </w:rPr>
        <w:t>。</w:t>
      </w:r>
      <w:bookmarkStart w:id="0" w:name="_GoBack"/>
      <w:bookmarkEnd w:id="0"/>
    </w:p>
    <w:p w14:paraId="477A1A4B" w14:textId="77777777" w:rsidR="00B55764" w:rsidRDefault="00EF27C8" w:rsidP="007D5312">
      <w:pPr>
        <w:ind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戦後</w:t>
      </w:r>
      <w:r w:rsidR="007044F3">
        <w:rPr>
          <w:rFonts w:ascii="ＭＳ 明朝" w:eastAsia="ＭＳ 明朝" w:hAnsi="ＭＳ 明朝" w:hint="eastAsia"/>
          <w:sz w:val="21"/>
          <w:szCs w:val="21"/>
          <w:lang w:eastAsia="ja-JP"/>
        </w:rPr>
        <w:t>、</w:t>
      </w:r>
      <w:r w:rsidRPr="00EF27C8">
        <w:rPr>
          <w:rFonts w:ascii="ＭＳ 明朝" w:eastAsia="ＭＳ 明朝" w:hAnsi="ＭＳ 明朝"/>
          <w:sz w:val="21"/>
          <w:szCs w:val="21"/>
          <w:lang w:eastAsia="ja-JP"/>
        </w:rPr>
        <w:t>皇后還暦記念御前演奏</w:t>
      </w:r>
      <w:r>
        <w:rPr>
          <w:rFonts w:ascii="ＭＳ 明朝" w:eastAsia="ＭＳ 明朝" w:hAnsi="ＭＳ 明朝" w:hint="eastAsia"/>
          <w:sz w:val="21"/>
          <w:szCs w:val="21"/>
          <w:lang w:eastAsia="ja-JP"/>
        </w:rPr>
        <w:t>、</w:t>
      </w:r>
      <w:r w:rsidR="00C31961" w:rsidRPr="00C31961">
        <w:rPr>
          <w:rFonts w:ascii="ＭＳ 明朝" w:eastAsia="ＭＳ 明朝" w:hAnsi="ＭＳ 明朝"/>
          <w:sz w:val="21"/>
          <w:szCs w:val="21"/>
          <w:lang w:eastAsia="ja-JP"/>
        </w:rPr>
        <w:t>80歳を超えて</w:t>
      </w:r>
      <w:r>
        <w:rPr>
          <w:rFonts w:ascii="ＭＳ 明朝" w:eastAsia="ＭＳ 明朝" w:hAnsi="ＭＳ 明朝" w:hint="eastAsia"/>
          <w:sz w:val="21"/>
          <w:szCs w:val="21"/>
          <w:lang w:eastAsia="ja-JP"/>
        </w:rPr>
        <w:t>なお</w:t>
      </w:r>
      <w:r w:rsidR="00C31961" w:rsidRPr="00C31961">
        <w:rPr>
          <w:rFonts w:ascii="ＭＳ 明朝" w:eastAsia="ＭＳ 明朝" w:hAnsi="ＭＳ 明朝"/>
          <w:sz w:val="21"/>
          <w:szCs w:val="21"/>
          <w:lang w:eastAsia="ja-JP"/>
        </w:rPr>
        <w:t>凛として</w:t>
      </w:r>
      <w:r w:rsidR="007044F3">
        <w:rPr>
          <w:rFonts w:ascii="ＭＳ 明朝" w:eastAsia="ＭＳ 明朝" w:hAnsi="ＭＳ 明朝" w:hint="eastAsia"/>
          <w:sz w:val="21"/>
          <w:szCs w:val="21"/>
          <w:lang w:eastAsia="ja-JP"/>
        </w:rPr>
        <w:t>舞</w:t>
      </w:r>
    </w:p>
    <w:p w14:paraId="4FD973FA" w14:textId="77777777" w:rsidR="002A7472" w:rsidRDefault="00B55764" w:rsidP="00B55764">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台に</w:t>
      </w:r>
      <w:r w:rsidRPr="00C31961">
        <w:rPr>
          <w:rFonts w:ascii="ＭＳ 明朝" w:eastAsia="ＭＳ 明朝" w:hAnsi="ＭＳ 明朝"/>
          <w:sz w:val="21"/>
          <w:szCs w:val="21"/>
          <w:lang w:eastAsia="ja-JP"/>
        </w:rPr>
        <w:t>立</w:t>
      </w:r>
      <w:r>
        <w:rPr>
          <w:rFonts w:ascii="ＭＳ 明朝" w:eastAsia="ＭＳ 明朝" w:hAnsi="ＭＳ 明朝" w:hint="eastAsia"/>
          <w:sz w:val="21"/>
          <w:szCs w:val="21"/>
          <w:lang w:eastAsia="ja-JP"/>
        </w:rPr>
        <w:t>ち、</w:t>
      </w:r>
      <w:r w:rsidRPr="00C31961">
        <w:rPr>
          <w:rFonts w:ascii="ＭＳ 明朝" w:eastAsia="ＭＳ 明朝" w:hAnsi="ＭＳ 明朝"/>
          <w:sz w:val="21"/>
          <w:szCs w:val="21"/>
          <w:lang w:eastAsia="ja-JP"/>
        </w:rPr>
        <w:t>声楽家としての</w:t>
      </w:r>
      <w:r>
        <w:rPr>
          <w:rFonts w:ascii="ＭＳ 明朝" w:eastAsia="ＭＳ 明朝" w:hAnsi="ＭＳ 明朝" w:hint="eastAsia"/>
          <w:sz w:val="21"/>
          <w:szCs w:val="21"/>
          <w:lang w:eastAsia="ja-JP"/>
        </w:rPr>
        <w:t>兼子の</w:t>
      </w:r>
      <w:r w:rsidRPr="00C31961">
        <w:rPr>
          <w:rFonts w:ascii="ＭＳ 明朝" w:eastAsia="ＭＳ 明朝" w:hAnsi="ＭＳ 明朝"/>
          <w:sz w:val="21"/>
          <w:szCs w:val="21"/>
          <w:lang w:eastAsia="ja-JP"/>
        </w:rPr>
        <w:t>技量を見せ</w:t>
      </w:r>
      <w:r>
        <w:rPr>
          <w:rFonts w:ascii="ＭＳ 明朝" w:eastAsia="ＭＳ 明朝" w:hAnsi="ＭＳ 明朝" w:hint="eastAsia"/>
          <w:sz w:val="21"/>
          <w:szCs w:val="21"/>
          <w:lang w:eastAsia="ja-JP"/>
        </w:rPr>
        <w:t>た。92歳で亡くな</w:t>
      </w:r>
      <w:r>
        <w:rPr>
          <w:rFonts w:ascii="ＭＳ 明朝" w:eastAsia="ＭＳ 明朝" w:hAnsi="ＭＳ 明朝" w:hint="eastAsia"/>
          <w:sz w:val="21"/>
          <w:szCs w:val="21"/>
          <w:lang w:eastAsia="ja-JP"/>
        </w:rPr>
        <w:lastRenderedPageBreak/>
        <w:t>る2か月前まで後進の指導をし、「日本声楽の母」と称された</w:t>
      </w:r>
      <w:r w:rsidRPr="00C31961">
        <w:rPr>
          <w:rFonts w:ascii="ＭＳ 明朝" w:eastAsia="ＭＳ 明朝" w:hAnsi="ＭＳ 明朝"/>
          <w:sz w:val="21"/>
          <w:szCs w:val="21"/>
          <w:lang w:eastAsia="ja-JP"/>
        </w:rPr>
        <w:t>。</w:t>
      </w:r>
      <w:r w:rsidR="002A7472">
        <w:rPr>
          <w:rFonts w:ascii="ＭＳ 明朝" w:eastAsia="ＭＳ 明朝" w:hAnsi="ＭＳ 明朝" w:hint="eastAsia"/>
          <w:sz w:val="21"/>
          <w:szCs w:val="21"/>
          <w:lang w:eastAsia="ja-JP"/>
        </w:rPr>
        <w:t xml:space="preserve">　</w:t>
      </w:r>
    </w:p>
    <w:p w14:paraId="03137C3B" w14:textId="510C5DEE" w:rsidR="00B55764" w:rsidRDefault="002A7472" w:rsidP="002A7472">
      <w:pPr>
        <w:ind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柳宗悦の民藝運動を語る際に、兼子の貢献に触れること</w:t>
      </w:r>
      <w:r w:rsidR="00913AB8">
        <w:rPr>
          <w:rFonts w:ascii="ＭＳ 明朝" w:eastAsia="ＭＳ 明朝" w:hAnsi="ＭＳ 明朝" w:hint="eastAsia"/>
          <w:sz w:val="21"/>
          <w:szCs w:val="21"/>
          <w:lang w:eastAsia="ja-JP"/>
        </w:rPr>
        <w:t>は</w:t>
      </w:r>
      <w:r w:rsidRPr="002A7472">
        <w:rPr>
          <w:rFonts w:ascii="ＭＳ 明朝" w:eastAsia="ＭＳ 明朝" w:hAnsi="ＭＳ 明朝" w:hint="eastAsia"/>
          <w:sz w:val="21"/>
          <w:szCs w:val="21"/>
          <w:lang w:eastAsia="ja-JP"/>
        </w:rPr>
        <w:t>忘れられがちで、我孫子駅前に設置の銘板には白樺派の本拠地であった白樺の成果を示すものの、兼子の扱いは柳宗悦の項の最後の一行「妻・兼子は声楽家」とのみの扱いとなっている。明治生まれの婦徳の如くの献身であった。</w:t>
      </w:r>
    </w:p>
    <w:p w14:paraId="47EE3B25" w14:textId="77777777" w:rsidR="00B55764" w:rsidRPr="00B55764" w:rsidRDefault="00B55764" w:rsidP="007D5312">
      <w:pPr>
        <w:ind w:firstLineChars="100" w:firstLine="210"/>
        <w:rPr>
          <w:rFonts w:ascii="ＭＳ 明朝" w:eastAsia="ＭＳ 明朝" w:hAnsi="ＭＳ 明朝"/>
          <w:sz w:val="21"/>
          <w:szCs w:val="21"/>
          <w:lang w:eastAsia="ja-JP"/>
        </w:rPr>
      </w:pPr>
    </w:p>
    <w:p w14:paraId="3BE953EA" w14:textId="42954FA6" w:rsidR="0005216F" w:rsidRDefault="000C06D6" w:rsidP="00040145">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0075664F">
        <w:rPr>
          <w:rFonts w:ascii="ＭＳ 明朝" w:eastAsia="ＭＳ 明朝" w:hAnsi="ＭＳ 明朝" w:hint="eastAsia"/>
          <w:sz w:val="21"/>
          <w:szCs w:val="21"/>
          <w:lang w:eastAsia="ja-JP"/>
        </w:rPr>
        <w:t xml:space="preserve">　</w:t>
      </w:r>
      <w:r w:rsidR="00F374D8">
        <w:rPr>
          <w:rFonts w:ascii="ＭＳ 明朝" w:eastAsia="ＭＳ 明朝" w:hAnsi="ＭＳ 明朝" w:hint="eastAsia"/>
          <w:noProof/>
          <w:sz w:val="21"/>
          <w:szCs w:val="21"/>
          <w:lang w:eastAsia="ja-JP"/>
        </w:rPr>
        <w:drawing>
          <wp:inline distT="0" distB="0" distL="0" distR="0" wp14:anchorId="144DAA44" wp14:editId="36DFBC89">
            <wp:extent cx="3713885" cy="3461490"/>
            <wp:effectExtent l="0" t="0" r="127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武者小路邸２.JPG"/>
                    <pic:cNvPicPr/>
                  </pic:nvPicPr>
                  <pic:blipFill>
                    <a:blip r:embed="rId8">
                      <a:extLst>
                        <a:ext uri="{28A0092B-C50C-407E-A947-70E740481C1C}">
                          <a14:useLocalDpi xmlns:a14="http://schemas.microsoft.com/office/drawing/2010/main" val="0"/>
                        </a:ext>
                      </a:extLst>
                    </a:blip>
                    <a:stretch>
                      <a:fillRect/>
                    </a:stretch>
                  </pic:blipFill>
                  <pic:spPr>
                    <a:xfrm>
                      <a:off x="0" y="0"/>
                      <a:ext cx="3723182" cy="3470156"/>
                    </a:xfrm>
                    <a:prstGeom prst="rect">
                      <a:avLst/>
                    </a:prstGeom>
                  </pic:spPr>
                </pic:pic>
              </a:graphicData>
            </a:graphic>
          </wp:inline>
        </w:drawing>
      </w:r>
      <w:r w:rsidR="0005216F">
        <w:rPr>
          <w:rFonts w:ascii="ＭＳ 明朝" w:eastAsia="ＭＳ 明朝" w:hAnsi="ＭＳ 明朝" w:hint="eastAsia"/>
          <w:sz w:val="21"/>
          <w:szCs w:val="21"/>
          <w:lang w:eastAsia="ja-JP"/>
        </w:rPr>
        <w:t xml:space="preserve">　</w:t>
      </w:r>
    </w:p>
    <w:p w14:paraId="537A5B58" w14:textId="61CEC689" w:rsidR="007D5312" w:rsidRPr="00486FF8" w:rsidRDefault="0005216F" w:rsidP="007D5312">
      <w:pPr>
        <w:ind w:firstLineChars="200" w:firstLine="360"/>
        <w:jc w:val="left"/>
        <w:rPr>
          <w:rFonts w:ascii="ＭＳ 明朝" w:eastAsia="ＭＳ 明朝" w:hAnsi="ＭＳ 明朝"/>
          <w:sz w:val="21"/>
          <w:szCs w:val="21"/>
          <w:lang w:eastAsia="ja-JP"/>
        </w:rPr>
      </w:pPr>
      <w:r w:rsidRPr="008B5C4E">
        <w:rPr>
          <w:rFonts w:ascii="Century" w:eastAsia="ＭＳ 明朝" w:hAnsi="Century"/>
          <w:sz w:val="18"/>
          <w:szCs w:val="18"/>
          <w:lang w:eastAsia="ja-JP"/>
        </w:rPr>
        <w:t xml:space="preserve">　　　　　　　　　　　</w:t>
      </w:r>
      <w:r w:rsidR="008B5C4E">
        <w:rPr>
          <w:rFonts w:ascii="Century" w:eastAsia="ＭＳ 明朝" w:hAnsi="Century" w:hint="eastAsia"/>
          <w:sz w:val="18"/>
          <w:szCs w:val="18"/>
          <w:lang w:eastAsia="ja-JP"/>
        </w:rPr>
        <w:t xml:space="preserve">　　　</w:t>
      </w:r>
    </w:p>
    <w:p w14:paraId="40F0897D" w14:textId="77777777" w:rsidR="00703DDD" w:rsidRDefault="00703DDD" w:rsidP="007D5312">
      <w:pPr>
        <w:ind w:firstLineChars="100" w:firstLine="210"/>
        <w:jc w:val="left"/>
        <w:rPr>
          <w:rFonts w:ascii="ＭＳ 明朝" w:eastAsia="ＭＳ 明朝" w:hAnsi="ＭＳ 明朝"/>
          <w:sz w:val="21"/>
          <w:szCs w:val="21"/>
          <w:lang w:eastAsia="ja-JP"/>
        </w:rPr>
      </w:pPr>
    </w:p>
    <w:p w14:paraId="301DBCB0" w14:textId="77777777" w:rsidR="0070458F" w:rsidRDefault="0070458F" w:rsidP="007D5312">
      <w:pPr>
        <w:ind w:firstLineChars="100" w:firstLine="210"/>
        <w:jc w:val="left"/>
        <w:rPr>
          <w:rFonts w:ascii="ＭＳ 明朝" w:eastAsia="ＭＳ 明朝" w:hAnsi="ＭＳ 明朝"/>
          <w:sz w:val="21"/>
          <w:szCs w:val="21"/>
          <w:lang w:eastAsia="ja-JP"/>
        </w:rPr>
      </w:pPr>
    </w:p>
    <w:p w14:paraId="23EC2AA2" w14:textId="2E0F8E24" w:rsidR="00703DDD" w:rsidRDefault="0070458F" w:rsidP="00CB07FB">
      <w:pPr>
        <w:jc w:val="left"/>
        <w:rPr>
          <w:rFonts w:ascii="ＭＳ 明朝" w:eastAsia="ＭＳ 明朝" w:hAnsi="ＭＳ 明朝"/>
          <w:b/>
          <w:sz w:val="21"/>
          <w:szCs w:val="21"/>
          <w:lang w:eastAsia="ja-JP"/>
        </w:rPr>
      </w:pPr>
      <w:r w:rsidRPr="0070458F">
        <w:rPr>
          <w:rFonts w:ascii="ＭＳ 明朝" w:eastAsia="ＭＳ 明朝" w:hAnsi="ＭＳ 明朝" w:hint="eastAsia"/>
          <w:b/>
          <w:sz w:val="21"/>
          <w:szCs w:val="21"/>
          <w:lang w:eastAsia="ja-JP"/>
        </w:rPr>
        <w:t>手賀沼</w:t>
      </w:r>
      <w:r w:rsidR="00314AD1">
        <w:rPr>
          <w:rFonts w:ascii="ＭＳ 明朝" w:eastAsia="ＭＳ 明朝" w:hAnsi="ＭＳ 明朝" w:hint="eastAsia"/>
          <w:b/>
          <w:sz w:val="21"/>
          <w:szCs w:val="21"/>
          <w:lang w:eastAsia="ja-JP"/>
        </w:rPr>
        <w:t>を囲む市町村</w:t>
      </w:r>
    </w:p>
    <w:p w14:paraId="1F6E34E4" w14:textId="2F5886A4" w:rsidR="001A21EA" w:rsidRPr="00204189" w:rsidRDefault="00523D8E" w:rsidP="001A21EA">
      <w:pPr>
        <w:ind w:firstLineChars="100" w:firstLine="210"/>
        <w:jc w:val="left"/>
        <w:rPr>
          <w:rFonts w:ascii="ＭＳ 明朝" w:eastAsia="ＭＳ 明朝" w:hAnsi="ＭＳ 明朝"/>
          <w:sz w:val="21"/>
          <w:szCs w:val="21"/>
          <w:lang w:eastAsia="ja-JP"/>
        </w:rPr>
      </w:pPr>
      <w:r w:rsidRPr="00204189">
        <w:rPr>
          <w:rFonts w:ascii="ＭＳ 明朝" w:eastAsia="ＭＳ 明朝" w:hAnsi="ＭＳ 明朝" w:hint="eastAsia"/>
          <w:sz w:val="21"/>
          <w:szCs w:val="21"/>
          <w:lang w:eastAsia="ja-JP"/>
        </w:rPr>
        <w:t>手賀沼公園入口は我孫子にあるが、流域</w:t>
      </w:r>
      <w:r w:rsidR="00B1382A">
        <w:rPr>
          <w:rFonts w:ascii="ＭＳ 明朝" w:eastAsia="ＭＳ 明朝" w:hAnsi="ＭＳ 明朝" w:hint="eastAsia"/>
          <w:sz w:val="21"/>
          <w:szCs w:val="21"/>
          <w:lang w:eastAsia="ja-JP"/>
        </w:rPr>
        <w:t>側面</w:t>
      </w:r>
      <w:r w:rsidRPr="00204189">
        <w:rPr>
          <w:rFonts w:ascii="ＭＳ 明朝" w:eastAsia="ＭＳ 明朝" w:hAnsi="ＭＳ 明朝" w:hint="eastAsia"/>
          <w:sz w:val="21"/>
          <w:szCs w:val="21"/>
          <w:lang w:eastAsia="ja-JP"/>
        </w:rPr>
        <w:t>からすると沼南町と合併後の柏とほぼ同じである。</w:t>
      </w:r>
      <w:r w:rsidR="00204189">
        <w:rPr>
          <w:rFonts w:ascii="ＭＳ 明朝" w:eastAsia="ＭＳ 明朝" w:hAnsi="ＭＳ 明朝" w:hint="eastAsia"/>
          <w:sz w:val="21"/>
          <w:szCs w:val="21"/>
          <w:lang w:eastAsia="ja-JP"/>
        </w:rPr>
        <w:t>手賀沼</w:t>
      </w:r>
      <w:r w:rsidR="00B1382A">
        <w:rPr>
          <w:rFonts w:ascii="ＭＳ 明朝" w:eastAsia="ＭＳ 明朝" w:hAnsi="ＭＳ 明朝" w:hint="eastAsia"/>
          <w:sz w:val="21"/>
          <w:szCs w:val="21"/>
          <w:lang w:eastAsia="ja-JP"/>
        </w:rPr>
        <w:t>を舞台に催される</w:t>
      </w:r>
      <w:r w:rsidR="00204189">
        <w:rPr>
          <w:rFonts w:ascii="ＭＳ 明朝" w:eastAsia="ＭＳ 明朝" w:hAnsi="ＭＳ 明朝" w:hint="eastAsia"/>
          <w:sz w:val="21"/>
          <w:szCs w:val="21"/>
          <w:lang w:eastAsia="ja-JP"/>
        </w:rPr>
        <w:t>花火大会</w:t>
      </w:r>
      <w:r w:rsidR="00B1382A">
        <w:rPr>
          <w:rFonts w:ascii="ＭＳ 明朝" w:eastAsia="ＭＳ 明朝" w:hAnsi="ＭＳ 明朝" w:hint="eastAsia"/>
          <w:sz w:val="21"/>
          <w:szCs w:val="21"/>
          <w:lang w:eastAsia="ja-JP"/>
        </w:rPr>
        <w:t>の</w:t>
      </w:r>
      <w:r w:rsidR="00204189">
        <w:rPr>
          <w:rFonts w:ascii="ＭＳ 明朝" w:eastAsia="ＭＳ 明朝" w:hAnsi="ＭＳ 明朝" w:hint="eastAsia"/>
          <w:sz w:val="21"/>
          <w:szCs w:val="21"/>
          <w:lang w:eastAsia="ja-JP"/>
        </w:rPr>
        <w:t>来場者概数は40万</w:t>
      </w:r>
      <w:r w:rsidR="00B1382A">
        <w:rPr>
          <w:rFonts w:ascii="ＭＳ 明朝" w:eastAsia="ＭＳ 明朝" w:hAnsi="ＭＳ 明朝" w:hint="eastAsia"/>
          <w:sz w:val="21"/>
          <w:szCs w:val="21"/>
          <w:lang w:eastAsia="ja-JP"/>
        </w:rPr>
        <w:t>で</w:t>
      </w:r>
      <w:r w:rsidR="00204189">
        <w:rPr>
          <w:rFonts w:ascii="ＭＳ 明朝" w:eastAsia="ＭＳ 明朝" w:hAnsi="ＭＳ 明朝" w:hint="eastAsia"/>
          <w:sz w:val="21"/>
          <w:szCs w:val="21"/>
          <w:lang w:eastAsia="ja-JP"/>
        </w:rPr>
        <w:t>、うち我孫子</w:t>
      </w:r>
      <w:r w:rsidR="00B1382A">
        <w:rPr>
          <w:rFonts w:ascii="ＭＳ 明朝" w:eastAsia="ＭＳ 明朝" w:hAnsi="ＭＳ 明朝" w:hint="eastAsia"/>
          <w:sz w:val="21"/>
          <w:szCs w:val="21"/>
          <w:lang w:eastAsia="ja-JP"/>
        </w:rPr>
        <w:t>会場に</w:t>
      </w:r>
      <w:r w:rsidR="00204189">
        <w:rPr>
          <w:rFonts w:ascii="ＭＳ 明朝" w:eastAsia="ＭＳ 明朝" w:hAnsi="ＭＳ 明朝" w:hint="eastAsia"/>
          <w:sz w:val="21"/>
          <w:szCs w:val="21"/>
          <w:lang w:eastAsia="ja-JP"/>
        </w:rPr>
        <w:t>15万人</w:t>
      </w:r>
      <w:r w:rsidR="00B1382A">
        <w:rPr>
          <w:rFonts w:ascii="ＭＳ 明朝" w:eastAsia="ＭＳ 明朝" w:hAnsi="ＭＳ 明朝" w:hint="eastAsia"/>
          <w:sz w:val="21"/>
          <w:szCs w:val="21"/>
          <w:lang w:eastAsia="ja-JP"/>
        </w:rPr>
        <w:t>、残りは柏会場周辺に行っている</w:t>
      </w:r>
      <w:r w:rsidR="00204189">
        <w:rPr>
          <w:rFonts w:ascii="ＭＳ 明朝" w:eastAsia="ＭＳ 明朝" w:hAnsi="ＭＳ 明朝" w:hint="eastAsia"/>
          <w:sz w:val="21"/>
          <w:szCs w:val="21"/>
          <w:lang w:eastAsia="ja-JP"/>
        </w:rPr>
        <w:t>。</w:t>
      </w:r>
      <w:r w:rsidR="001A21EA" w:rsidRPr="00204189">
        <w:rPr>
          <w:rFonts w:ascii="ＭＳ 明朝" w:eastAsia="ＭＳ 明朝" w:hAnsi="ＭＳ 明朝"/>
          <w:sz w:val="21"/>
          <w:szCs w:val="21"/>
          <w:lang w:eastAsia="ja-JP"/>
        </w:rPr>
        <w:t>1954（昭和29）</w:t>
      </w:r>
      <w:r w:rsidR="001A21EA">
        <w:rPr>
          <w:rFonts w:ascii="ＭＳ 明朝" w:eastAsia="ＭＳ 明朝" w:hAnsi="ＭＳ 明朝" w:hint="eastAsia"/>
          <w:sz w:val="21"/>
          <w:szCs w:val="21"/>
          <w:lang w:eastAsia="ja-JP"/>
        </w:rPr>
        <w:t>年に</w:t>
      </w:r>
      <w:r w:rsidR="001A21EA" w:rsidRPr="00204189">
        <w:rPr>
          <w:rFonts w:ascii="ＭＳ 明朝" w:eastAsia="ＭＳ 明朝" w:hAnsi="ＭＳ 明朝"/>
          <w:sz w:val="21"/>
          <w:szCs w:val="21"/>
          <w:lang w:eastAsia="ja-JP"/>
        </w:rPr>
        <w:t xml:space="preserve"> 東葛飾郡富勢村の一部が我孫子町に編入</w:t>
      </w:r>
      <w:r w:rsidR="00913AB8">
        <w:rPr>
          <w:rFonts w:ascii="ＭＳ 明朝" w:eastAsia="ＭＳ 明朝" w:hAnsi="ＭＳ 明朝" w:hint="eastAsia"/>
          <w:sz w:val="21"/>
          <w:szCs w:val="21"/>
          <w:lang w:eastAsia="ja-JP"/>
        </w:rPr>
        <w:t>、</w:t>
      </w:r>
      <w:r w:rsidR="001A21EA" w:rsidRPr="00204189">
        <w:rPr>
          <w:rFonts w:ascii="ＭＳ 明朝" w:eastAsia="ＭＳ 明朝" w:hAnsi="ＭＳ 明朝"/>
          <w:sz w:val="21"/>
          <w:szCs w:val="21"/>
          <w:lang w:eastAsia="ja-JP"/>
        </w:rPr>
        <w:t>残部は東葛市</w:t>
      </w:r>
      <w:r w:rsidR="00913AB8">
        <w:rPr>
          <w:rFonts w:ascii="ＭＳ 明朝" w:eastAsia="ＭＳ 明朝" w:hAnsi="ＭＳ 明朝" w:hint="eastAsia"/>
          <w:sz w:val="21"/>
          <w:szCs w:val="21"/>
          <w:lang w:eastAsia="ja-JP"/>
        </w:rPr>
        <w:t>（</w:t>
      </w:r>
      <w:r w:rsidR="001A21EA" w:rsidRPr="00204189">
        <w:rPr>
          <w:rFonts w:ascii="ＭＳ 明朝" w:eastAsia="ＭＳ 明朝" w:hAnsi="ＭＳ 明朝"/>
          <w:sz w:val="21"/>
          <w:szCs w:val="21"/>
          <w:lang w:eastAsia="ja-JP"/>
        </w:rPr>
        <w:t>現柏市</w:t>
      </w:r>
      <w:r w:rsidR="00913AB8">
        <w:rPr>
          <w:rFonts w:ascii="ＭＳ 明朝" w:eastAsia="ＭＳ 明朝" w:hAnsi="ＭＳ 明朝" w:hint="eastAsia"/>
          <w:sz w:val="21"/>
          <w:szCs w:val="21"/>
          <w:lang w:eastAsia="ja-JP"/>
        </w:rPr>
        <w:t>）</w:t>
      </w:r>
      <w:r w:rsidR="001A21EA" w:rsidRPr="00204189">
        <w:rPr>
          <w:rFonts w:ascii="ＭＳ 明朝" w:eastAsia="ＭＳ 明朝" w:hAnsi="ＭＳ 明朝"/>
          <w:sz w:val="21"/>
          <w:szCs w:val="21"/>
          <w:lang w:eastAsia="ja-JP"/>
        </w:rPr>
        <w:t>へ編入</w:t>
      </w:r>
      <w:r w:rsidR="001A21EA">
        <w:rPr>
          <w:rFonts w:ascii="ＭＳ 明朝" w:eastAsia="ＭＳ 明朝" w:hAnsi="ＭＳ 明朝" w:hint="eastAsia"/>
          <w:sz w:val="21"/>
          <w:szCs w:val="21"/>
          <w:lang w:eastAsia="ja-JP"/>
        </w:rPr>
        <w:t>された</w:t>
      </w:r>
      <w:r w:rsidR="001A21EA" w:rsidRPr="00204189">
        <w:rPr>
          <w:rFonts w:ascii="ＭＳ 明朝" w:eastAsia="ＭＳ 明朝" w:hAnsi="ＭＳ 明朝"/>
          <w:sz w:val="21"/>
          <w:szCs w:val="21"/>
          <w:lang w:eastAsia="ja-JP"/>
        </w:rPr>
        <w:t>。</w:t>
      </w:r>
      <w:r w:rsidR="001A21EA" w:rsidRPr="00204189">
        <w:rPr>
          <w:rFonts w:ascii="ＭＳ 明朝" w:eastAsia="ＭＳ 明朝" w:hAnsi="ＭＳ 明朝" w:hint="eastAsia"/>
          <w:sz w:val="21"/>
          <w:szCs w:val="21"/>
          <w:lang w:eastAsia="ja-JP"/>
        </w:rPr>
        <w:t>武者小路の家は富勢村にあった</w:t>
      </w:r>
      <w:r w:rsidR="001A21EA">
        <w:rPr>
          <w:rFonts w:ascii="ＭＳ 明朝" w:eastAsia="ＭＳ 明朝" w:hAnsi="ＭＳ 明朝" w:hint="eastAsia"/>
          <w:sz w:val="21"/>
          <w:szCs w:val="21"/>
          <w:lang w:eastAsia="ja-JP"/>
        </w:rPr>
        <w:t>ので</w:t>
      </w:r>
      <w:r w:rsidR="001A21EA" w:rsidRPr="00204189">
        <w:rPr>
          <w:rFonts w:ascii="ＭＳ 明朝" w:eastAsia="ＭＳ 明朝" w:hAnsi="ＭＳ 明朝" w:hint="eastAsia"/>
          <w:sz w:val="21"/>
          <w:szCs w:val="21"/>
          <w:lang w:eastAsia="ja-JP"/>
        </w:rPr>
        <w:t>、</w:t>
      </w:r>
      <w:r w:rsidR="001A21EA">
        <w:rPr>
          <w:rFonts w:ascii="ＭＳ 明朝" w:eastAsia="ＭＳ 明朝" w:hAnsi="ＭＳ 明朝" w:hint="eastAsia"/>
          <w:sz w:val="21"/>
          <w:szCs w:val="21"/>
          <w:lang w:eastAsia="ja-JP"/>
        </w:rPr>
        <w:t>もし</w:t>
      </w:r>
      <w:r w:rsidR="001A21EA" w:rsidRPr="00204189">
        <w:rPr>
          <w:rFonts w:ascii="ＭＳ 明朝" w:eastAsia="ＭＳ 明朝" w:hAnsi="ＭＳ 明朝" w:hint="eastAsia"/>
          <w:sz w:val="21"/>
          <w:szCs w:val="21"/>
          <w:lang w:eastAsia="ja-JP"/>
        </w:rPr>
        <w:t>柏に編入</w:t>
      </w:r>
      <w:r w:rsidR="00913AB8">
        <w:rPr>
          <w:rFonts w:ascii="ＭＳ 明朝" w:eastAsia="ＭＳ 明朝" w:hAnsi="ＭＳ 明朝" w:hint="eastAsia"/>
          <w:sz w:val="21"/>
          <w:szCs w:val="21"/>
          <w:lang w:eastAsia="ja-JP"/>
        </w:rPr>
        <w:t>であれば</w:t>
      </w:r>
      <w:r w:rsidR="00570E44">
        <w:rPr>
          <w:rFonts w:ascii="ＭＳ 明朝" w:eastAsia="ＭＳ 明朝" w:hAnsi="ＭＳ 明朝" w:hint="eastAsia"/>
          <w:sz w:val="21"/>
          <w:szCs w:val="21"/>
          <w:lang w:eastAsia="ja-JP"/>
        </w:rPr>
        <w:t>、我孫子の文化的特色</w:t>
      </w:r>
      <w:r w:rsidR="00913AB8">
        <w:rPr>
          <w:rFonts w:ascii="ＭＳ 明朝" w:eastAsia="ＭＳ 明朝" w:hAnsi="ＭＳ 明朝" w:hint="eastAsia"/>
          <w:sz w:val="21"/>
          <w:szCs w:val="21"/>
          <w:lang w:eastAsia="ja-JP"/>
        </w:rPr>
        <w:t>は半減し</w:t>
      </w:r>
      <w:r w:rsidR="00570E44">
        <w:rPr>
          <w:rFonts w:ascii="ＭＳ 明朝" w:eastAsia="ＭＳ 明朝" w:hAnsi="ＭＳ 明朝" w:hint="eastAsia"/>
          <w:sz w:val="21"/>
          <w:szCs w:val="21"/>
          <w:lang w:eastAsia="ja-JP"/>
        </w:rPr>
        <w:t>ていた。</w:t>
      </w:r>
    </w:p>
    <w:p w14:paraId="5931FC15" w14:textId="5CD9F680" w:rsidR="00523D8E" w:rsidRPr="00204189" w:rsidRDefault="00523D8E" w:rsidP="00204189">
      <w:pPr>
        <w:ind w:firstLineChars="100" w:firstLine="210"/>
        <w:jc w:val="left"/>
        <w:rPr>
          <w:rFonts w:ascii="ＭＳ 明朝" w:eastAsia="ＭＳ 明朝" w:hAnsi="ＭＳ 明朝"/>
          <w:sz w:val="21"/>
          <w:szCs w:val="21"/>
          <w:lang w:eastAsia="ja-JP"/>
        </w:rPr>
      </w:pPr>
    </w:p>
    <w:p w14:paraId="0F8B3E7B" w14:textId="5939D3C5" w:rsidR="00523D8E" w:rsidRPr="00204189" w:rsidRDefault="002802F0" w:rsidP="00204189">
      <w:pPr>
        <w:ind w:firstLineChars="100" w:firstLine="210"/>
        <w:jc w:val="left"/>
        <w:rPr>
          <w:rFonts w:ascii="ＭＳ 明朝" w:eastAsia="ＭＳ 明朝" w:hAnsi="ＭＳ 明朝"/>
          <w:sz w:val="21"/>
          <w:szCs w:val="21"/>
          <w:lang w:eastAsia="ja-JP"/>
        </w:rPr>
      </w:pPr>
      <w:r w:rsidRPr="00204189">
        <w:rPr>
          <w:rFonts w:ascii="ＭＳ 明朝" w:eastAsia="ＭＳ 明朝" w:hAnsi="ＭＳ 明朝" w:hint="eastAsia"/>
          <w:sz w:val="21"/>
          <w:szCs w:val="21"/>
          <w:lang w:eastAsia="ja-JP"/>
        </w:rPr>
        <w:t>大正期・昭和初期に</w:t>
      </w:r>
      <w:r w:rsidR="00F5779C" w:rsidRPr="00204189">
        <w:rPr>
          <w:rFonts w:ascii="ＭＳ 明朝" w:eastAsia="ＭＳ 明朝" w:hAnsi="ＭＳ 明朝" w:hint="eastAsia"/>
          <w:sz w:val="21"/>
          <w:szCs w:val="21"/>
          <w:lang w:eastAsia="ja-JP"/>
        </w:rPr>
        <w:t>我孫子は</w:t>
      </w:r>
      <w:r w:rsidR="00523D8E" w:rsidRPr="00204189">
        <w:rPr>
          <w:rFonts w:ascii="ＭＳ 明朝" w:eastAsia="ＭＳ 明朝" w:hAnsi="ＭＳ 明朝" w:hint="eastAsia"/>
          <w:sz w:val="21"/>
          <w:szCs w:val="21"/>
          <w:lang w:eastAsia="ja-JP"/>
        </w:rPr>
        <w:t>別荘地と</w:t>
      </w:r>
      <w:r w:rsidR="00F5779C">
        <w:rPr>
          <w:rFonts w:ascii="ＭＳ 明朝" w:eastAsia="ＭＳ 明朝" w:hAnsi="ＭＳ 明朝" w:hint="eastAsia"/>
          <w:sz w:val="21"/>
          <w:szCs w:val="21"/>
          <w:lang w:eastAsia="ja-JP"/>
        </w:rPr>
        <w:t>して知られ</w:t>
      </w:r>
      <w:r w:rsidRPr="00204189">
        <w:rPr>
          <w:rFonts w:ascii="ＭＳ 明朝" w:eastAsia="ＭＳ 明朝" w:hAnsi="ＭＳ 明朝" w:hint="eastAsia"/>
          <w:sz w:val="21"/>
          <w:szCs w:val="21"/>
          <w:lang w:eastAsia="ja-JP"/>
        </w:rPr>
        <w:t>、文</w:t>
      </w:r>
      <w:r w:rsidR="00523D8E" w:rsidRPr="00204189">
        <w:rPr>
          <w:rFonts w:ascii="ＭＳ 明朝" w:eastAsia="ＭＳ 明朝" w:hAnsi="ＭＳ 明朝" w:hint="eastAsia"/>
          <w:sz w:val="21"/>
          <w:szCs w:val="21"/>
          <w:lang w:eastAsia="ja-JP"/>
        </w:rPr>
        <w:t>人</w:t>
      </w:r>
      <w:r w:rsidRPr="00204189">
        <w:rPr>
          <w:rFonts w:ascii="ＭＳ 明朝" w:eastAsia="ＭＳ 明朝" w:hAnsi="ＭＳ 明朝" w:hint="eastAsia"/>
          <w:sz w:val="21"/>
          <w:szCs w:val="21"/>
          <w:lang w:eastAsia="ja-JP"/>
        </w:rPr>
        <w:t>墨客</w:t>
      </w:r>
      <w:r w:rsidR="00523D8E" w:rsidRPr="00204189">
        <w:rPr>
          <w:rFonts w:ascii="ＭＳ 明朝" w:eastAsia="ＭＳ 明朝" w:hAnsi="ＭＳ 明朝" w:hint="eastAsia"/>
          <w:sz w:val="21"/>
          <w:szCs w:val="21"/>
          <w:lang w:eastAsia="ja-JP"/>
        </w:rPr>
        <w:t>が去来した</w:t>
      </w:r>
      <w:r w:rsidR="00913AB8">
        <w:rPr>
          <w:rFonts w:ascii="ＭＳ 明朝" w:eastAsia="ＭＳ 明朝" w:hAnsi="ＭＳ 明朝" w:hint="eastAsia"/>
          <w:sz w:val="21"/>
          <w:szCs w:val="21"/>
          <w:lang w:eastAsia="ja-JP"/>
        </w:rPr>
        <w:t>。</w:t>
      </w:r>
      <w:r w:rsidRPr="00204189">
        <w:rPr>
          <w:rFonts w:ascii="ＭＳ 明朝" w:eastAsia="ＭＳ 明朝" w:hAnsi="ＭＳ 明朝" w:hint="eastAsia"/>
          <w:sz w:val="21"/>
          <w:szCs w:val="21"/>
          <w:lang w:eastAsia="ja-JP"/>
        </w:rPr>
        <w:t>高度成長</w:t>
      </w:r>
      <w:r w:rsidR="00F5779C">
        <w:rPr>
          <w:rFonts w:ascii="ＭＳ 明朝" w:eastAsia="ＭＳ 明朝" w:hAnsi="ＭＳ 明朝" w:hint="eastAsia"/>
          <w:sz w:val="21"/>
          <w:szCs w:val="21"/>
          <w:lang w:eastAsia="ja-JP"/>
        </w:rPr>
        <w:t>期には</w:t>
      </w:r>
      <w:r w:rsidRPr="00204189">
        <w:rPr>
          <w:rFonts w:ascii="ＭＳ 明朝" w:eastAsia="ＭＳ 明朝" w:hAnsi="ＭＳ 明朝" w:hint="eastAsia"/>
          <w:sz w:val="21"/>
          <w:szCs w:val="21"/>
          <w:lang w:eastAsia="ja-JP"/>
        </w:rPr>
        <w:t>宅地開発</w:t>
      </w:r>
      <w:r w:rsidR="00F5779C">
        <w:rPr>
          <w:rFonts w:ascii="ＭＳ 明朝" w:eastAsia="ＭＳ 明朝" w:hAnsi="ＭＳ 明朝" w:hint="eastAsia"/>
          <w:sz w:val="21"/>
          <w:szCs w:val="21"/>
          <w:lang w:eastAsia="ja-JP"/>
        </w:rPr>
        <w:t>業者</w:t>
      </w:r>
      <w:r w:rsidRPr="00204189">
        <w:rPr>
          <w:rFonts w:ascii="ＭＳ 明朝" w:eastAsia="ＭＳ 明朝" w:hAnsi="ＭＳ 明朝" w:hint="eastAsia"/>
          <w:sz w:val="21"/>
          <w:szCs w:val="21"/>
          <w:lang w:eastAsia="ja-JP"/>
        </w:rPr>
        <w:t>によって</w:t>
      </w:r>
      <w:r w:rsidR="00523D8E" w:rsidRPr="00204189">
        <w:rPr>
          <w:rFonts w:ascii="ＭＳ 明朝" w:eastAsia="ＭＳ 明朝" w:hAnsi="ＭＳ 明朝" w:hint="eastAsia"/>
          <w:sz w:val="21"/>
          <w:szCs w:val="21"/>
          <w:lang w:eastAsia="ja-JP"/>
        </w:rPr>
        <w:t>「北の鎌倉」とのキャッチコピー</w:t>
      </w:r>
      <w:r w:rsidR="00F5779C">
        <w:rPr>
          <w:rFonts w:ascii="ＭＳ 明朝" w:eastAsia="ＭＳ 明朝" w:hAnsi="ＭＳ 明朝" w:hint="eastAsia"/>
          <w:sz w:val="21"/>
          <w:szCs w:val="21"/>
          <w:lang w:eastAsia="ja-JP"/>
        </w:rPr>
        <w:t>が冠された</w:t>
      </w:r>
      <w:r w:rsidRPr="00204189">
        <w:rPr>
          <w:rFonts w:ascii="ＭＳ 明朝" w:eastAsia="ＭＳ 明朝" w:hAnsi="ＭＳ 明朝" w:hint="eastAsia"/>
          <w:sz w:val="21"/>
          <w:szCs w:val="21"/>
          <w:lang w:eastAsia="ja-JP"/>
        </w:rPr>
        <w:t>。</w:t>
      </w:r>
      <w:r w:rsidR="00015823">
        <w:rPr>
          <w:rFonts w:ascii="ＭＳ 明朝" w:eastAsia="ＭＳ 明朝" w:hAnsi="ＭＳ 明朝" w:hint="eastAsia"/>
          <w:sz w:val="21"/>
          <w:szCs w:val="21"/>
          <w:lang w:eastAsia="ja-JP"/>
        </w:rPr>
        <w:t>同様に</w:t>
      </w:r>
      <w:r w:rsidRPr="00204189">
        <w:rPr>
          <w:rFonts w:ascii="ＭＳ 明朝" w:eastAsia="ＭＳ 明朝" w:hAnsi="ＭＳ 明朝" w:hint="eastAsia"/>
          <w:sz w:val="21"/>
          <w:szCs w:val="21"/>
          <w:lang w:eastAsia="ja-JP"/>
        </w:rPr>
        <w:t>、市川も別荘の町</w:t>
      </w:r>
      <w:r w:rsidR="00F5779C">
        <w:rPr>
          <w:rFonts w:ascii="ＭＳ 明朝" w:eastAsia="ＭＳ 明朝" w:hAnsi="ＭＳ 明朝" w:hint="eastAsia"/>
          <w:sz w:val="21"/>
          <w:szCs w:val="21"/>
          <w:lang w:eastAsia="ja-JP"/>
        </w:rPr>
        <w:t>として</w:t>
      </w:r>
      <w:r w:rsidR="00015823">
        <w:rPr>
          <w:rFonts w:ascii="ＭＳ 明朝" w:eastAsia="ＭＳ 明朝" w:hAnsi="ＭＳ 明朝" w:hint="eastAsia"/>
          <w:sz w:val="21"/>
          <w:szCs w:val="21"/>
          <w:lang w:eastAsia="ja-JP"/>
        </w:rPr>
        <w:t>、</w:t>
      </w:r>
      <w:r w:rsidRPr="00204189">
        <w:rPr>
          <w:rFonts w:ascii="ＭＳ 明朝" w:eastAsia="ＭＳ 明朝" w:hAnsi="ＭＳ 明朝" w:hint="eastAsia"/>
          <w:sz w:val="21"/>
          <w:szCs w:val="21"/>
          <w:lang w:eastAsia="ja-JP"/>
        </w:rPr>
        <w:t>東の鎌倉と言われ</w:t>
      </w:r>
      <w:r w:rsidR="00913AB8">
        <w:rPr>
          <w:rFonts w:ascii="ＭＳ 明朝" w:eastAsia="ＭＳ 明朝" w:hAnsi="ＭＳ 明朝" w:hint="eastAsia"/>
          <w:sz w:val="21"/>
          <w:szCs w:val="21"/>
          <w:lang w:eastAsia="ja-JP"/>
        </w:rPr>
        <w:t>てい</w:t>
      </w:r>
      <w:r w:rsidR="00015823">
        <w:rPr>
          <w:rFonts w:ascii="ＭＳ 明朝" w:eastAsia="ＭＳ 明朝" w:hAnsi="ＭＳ 明朝" w:hint="eastAsia"/>
          <w:sz w:val="21"/>
          <w:szCs w:val="21"/>
          <w:lang w:eastAsia="ja-JP"/>
        </w:rPr>
        <w:t>る</w:t>
      </w:r>
      <w:r w:rsidRPr="00204189">
        <w:rPr>
          <w:rFonts w:ascii="ＭＳ 明朝" w:eastAsia="ＭＳ 明朝" w:hAnsi="ＭＳ 明朝" w:hint="eastAsia"/>
          <w:sz w:val="21"/>
          <w:szCs w:val="21"/>
          <w:lang w:eastAsia="ja-JP"/>
        </w:rPr>
        <w:t>。</w:t>
      </w:r>
      <w:r w:rsidR="00ED0521" w:rsidRPr="00204189">
        <w:rPr>
          <w:rFonts w:ascii="ＭＳ 明朝" w:eastAsia="ＭＳ 明朝" w:hAnsi="ＭＳ 明朝" w:hint="eastAsia"/>
          <w:sz w:val="21"/>
          <w:szCs w:val="21"/>
          <w:lang w:eastAsia="ja-JP"/>
        </w:rPr>
        <w:t>手賀沼周辺</w:t>
      </w:r>
      <w:r w:rsidR="00015823">
        <w:rPr>
          <w:rFonts w:ascii="ＭＳ 明朝" w:eastAsia="ＭＳ 明朝" w:hAnsi="ＭＳ 明朝" w:hint="eastAsia"/>
          <w:sz w:val="21"/>
          <w:szCs w:val="21"/>
          <w:lang w:eastAsia="ja-JP"/>
        </w:rPr>
        <w:t>の</w:t>
      </w:r>
      <w:r w:rsidR="00ED0521" w:rsidRPr="00204189">
        <w:rPr>
          <w:rFonts w:ascii="ＭＳ 明朝" w:eastAsia="ＭＳ 明朝" w:hAnsi="ＭＳ 明朝" w:hint="eastAsia"/>
          <w:sz w:val="21"/>
          <w:szCs w:val="21"/>
          <w:lang w:eastAsia="ja-JP"/>
        </w:rPr>
        <w:t>市には</w:t>
      </w:r>
      <w:r w:rsidR="00913AB8">
        <w:rPr>
          <w:rFonts w:ascii="ＭＳ 明朝" w:eastAsia="ＭＳ 明朝" w:hAnsi="ＭＳ 明朝" w:hint="eastAsia"/>
          <w:sz w:val="21"/>
          <w:szCs w:val="21"/>
          <w:lang w:eastAsia="ja-JP"/>
        </w:rPr>
        <w:t>、</w:t>
      </w:r>
      <w:r w:rsidR="00ED0521" w:rsidRPr="00204189">
        <w:rPr>
          <w:rFonts w:ascii="ＭＳ 明朝" w:eastAsia="ＭＳ 明朝" w:hAnsi="ＭＳ 明朝" w:hint="eastAsia"/>
          <w:sz w:val="21"/>
          <w:szCs w:val="21"/>
          <w:lang w:eastAsia="ja-JP"/>
        </w:rPr>
        <w:t>ほぼ設置されている</w:t>
      </w:r>
      <w:r w:rsidR="001A21EA">
        <w:rPr>
          <w:rFonts w:ascii="ＭＳ 明朝" w:eastAsia="ＭＳ 明朝" w:hAnsi="ＭＳ 明朝" w:hint="eastAsia"/>
          <w:sz w:val="21"/>
          <w:szCs w:val="21"/>
          <w:lang w:eastAsia="ja-JP"/>
        </w:rPr>
        <w:t>と思われる郷土資料館が我孫子には未だに設置できていない</w:t>
      </w:r>
      <w:r w:rsidR="00ED0521" w:rsidRPr="00204189">
        <w:rPr>
          <w:rFonts w:ascii="ＭＳ 明朝" w:eastAsia="ＭＳ 明朝" w:hAnsi="ＭＳ 明朝" w:hint="eastAsia"/>
          <w:sz w:val="21"/>
          <w:szCs w:val="21"/>
          <w:lang w:eastAsia="ja-JP"/>
        </w:rPr>
        <w:t>。</w:t>
      </w:r>
      <w:r w:rsidR="00913AB8">
        <w:rPr>
          <w:rFonts w:ascii="ＭＳ 明朝" w:eastAsia="ＭＳ 明朝" w:hAnsi="ＭＳ 明朝" w:hint="eastAsia"/>
          <w:sz w:val="21"/>
          <w:szCs w:val="21"/>
          <w:lang w:eastAsia="ja-JP"/>
        </w:rPr>
        <w:t>文化レベルを</w:t>
      </w:r>
      <w:r w:rsidR="00D6757E" w:rsidRPr="00204189">
        <w:rPr>
          <w:rFonts w:ascii="ＭＳ 明朝" w:eastAsia="ＭＳ 明朝" w:hAnsi="ＭＳ 明朝" w:hint="eastAsia"/>
          <w:sz w:val="21"/>
          <w:szCs w:val="21"/>
          <w:lang w:eastAsia="ja-JP"/>
        </w:rPr>
        <w:t>図書</w:t>
      </w:r>
      <w:r w:rsidR="001A21EA">
        <w:rPr>
          <w:rFonts w:ascii="ＭＳ 明朝" w:eastAsia="ＭＳ 明朝" w:hAnsi="ＭＳ 明朝" w:hint="eastAsia"/>
          <w:sz w:val="21"/>
          <w:szCs w:val="21"/>
          <w:lang w:eastAsia="ja-JP"/>
        </w:rPr>
        <w:t>館</w:t>
      </w:r>
      <w:r w:rsidR="00D6757E" w:rsidRPr="00204189">
        <w:rPr>
          <w:rFonts w:ascii="ＭＳ 明朝" w:eastAsia="ＭＳ 明朝" w:hAnsi="ＭＳ 明朝" w:hint="eastAsia"/>
          <w:sz w:val="21"/>
          <w:szCs w:val="21"/>
          <w:lang w:eastAsia="ja-JP"/>
        </w:rPr>
        <w:t>蔵書</w:t>
      </w:r>
      <w:r w:rsidR="001A21EA">
        <w:rPr>
          <w:rFonts w:ascii="ＭＳ 明朝" w:eastAsia="ＭＳ 明朝" w:hAnsi="ＭＳ 明朝" w:hint="eastAsia"/>
          <w:sz w:val="21"/>
          <w:szCs w:val="21"/>
          <w:lang w:eastAsia="ja-JP"/>
        </w:rPr>
        <w:t>を比較すると</w:t>
      </w:r>
      <w:r w:rsidR="00D6757E" w:rsidRPr="00204189">
        <w:rPr>
          <w:rFonts w:ascii="ＭＳ 明朝" w:eastAsia="ＭＳ 明朝" w:hAnsi="ＭＳ 明朝" w:hint="eastAsia"/>
          <w:sz w:val="21"/>
          <w:szCs w:val="21"/>
          <w:lang w:eastAsia="ja-JP"/>
        </w:rPr>
        <w:t>、我孫子</w:t>
      </w:r>
      <w:r w:rsidR="001A21EA">
        <w:rPr>
          <w:rFonts w:ascii="ＭＳ 明朝" w:eastAsia="ＭＳ 明朝" w:hAnsi="ＭＳ 明朝" w:hint="eastAsia"/>
          <w:sz w:val="21"/>
          <w:szCs w:val="21"/>
          <w:lang w:eastAsia="ja-JP"/>
        </w:rPr>
        <w:t>の</w:t>
      </w:r>
      <w:r w:rsidR="00D6757E" w:rsidRPr="00204189">
        <w:rPr>
          <w:rFonts w:ascii="ＭＳ 明朝" w:eastAsia="ＭＳ 明朝" w:hAnsi="ＭＳ 明朝" w:hint="eastAsia"/>
          <w:sz w:val="21"/>
          <w:szCs w:val="21"/>
          <w:lang w:eastAsia="ja-JP"/>
        </w:rPr>
        <w:t>42万冊は全国で高いほう</w:t>
      </w:r>
      <w:r w:rsidR="00015823">
        <w:rPr>
          <w:rFonts w:ascii="ＭＳ 明朝" w:eastAsia="ＭＳ 明朝" w:hAnsi="ＭＳ 明朝" w:hint="eastAsia"/>
          <w:sz w:val="21"/>
          <w:szCs w:val="21"/>
          <w:lang w:eastAsia="ja-JP"/>
        </w:rPr>
        <w:t>ではある</w:t>
      </w:r>
      <w:r w:rsidR="00D6757E" w:rsidRPr="00204189">
        <w:rPr>
          <w:rFonts w:ascii="ＭＳ 明朝" w:eastAsia="ＭＳ 明朝" w:hAnsi="ＭＳ 明朝" w:hint="eastAsia"/>
          <w:sz w:val="21"/>
          <w:szCs w:val="21"/>
          <w:lang w:eastAsia="ja-JP"/>
        </w:rPr>
        <w:t>が、白井図書館は人口が我孫子の半分であるのに5</w:t>
      </w:r>
      <w:r w:rsidR="00204189" w:rsidRPr="00204189">
        <w:rPr>
          <w:rFonts w:ascii="ＭＳ 明朝" w:eastAsia="ＭＳ 明朝" w:hAnsi="ＭＳ 明朝" w:hint="eastAsia"/>
          <w:sz w:val="21"/>
          <w:szCs w:val="21"/>
          <w:lang w:eastAsia="ja-JP"/>
        </w:rPr>
        <w:t>4</w:t>
      </w:r>
      <w:r w:rsidR="00D6757E" w:rsidRPr="00204189">
        <w:rPr>
          <w:rFonts w:ascii="ＭＳ 明朝" w:eastAsia="ＭＳ 明朝" w:hAnsi="ＭＳ 明朝" w:hint="eastAsia"/>
          <w:sz w:val="21"/>
          <w:szCs w:val="21"/>
          <w:lang w:eastAsia="ja-JP"/>
        </w:rPr>
        <w:t>万冊</w:t>
      </w:r>
      <w:r w:rsidR="001A21EA">
        <w:rPr>
          <w:rFonts w:ascii="ＭＳ 明朝" w:eastAsia="ＭＳ 明朝" w:hAnsi="ＭＳ 明朝" w:hint="eastAsia"/>
          <w:sz w:val="21"/>
          <w:szCs w:val="21"/>
          <w:lang w:eastAsia="ja-JP"/>
        </w:rPr>
        <w:t>だ</w:t>
      </w:r>
      <w:r w:rsidR="00D6757E" w:rsidRPr="00204189">
        <w:rPr>
          <w:rFonts w:ascii="ＭＳ 明朝" w:eastAsia="ＭＳ 明朝" w:hAnsi="ＭＳ 明朝" w:hint="eastAsia"/>
          <w:sz w:val="21"/>
          <w:szCs w:val="21"/>
          <w:lang w:eastAsia="ja-JP"/>
        </w:rPr>
        <w:t>。何をして、文化の香りを言わんとするのか</w:t>
      </w:r>
      <w:r w:rsidR="00D7131C">
        <w:rPr>
          <w:rFonts w:ascii="ＭＳ 明朝" w:eastAsia="ＭＳ 明朝" w:hAnsi="ＭＳ 明朝" w:hint="eastAsia"/>
          <w:sz w:val="21"/>
          <w:szCs w:val="21"/>
          <w:lang w:eastAsia="ja-JP"/>
        </w:rPr>
        <w:t>ではあるが</w:t>
      </w:r>
      <w:r w:rsidR="00913AB8">
        <w:rPr>
          <w:rFonts w:ascii="ＭＳ 明朝" w:eastAsia="ＭＳ 明朝" w:hAnsi="ＭＳ 明朝" w:hint="eastAsia"/>
          <w:sz w:val="21"/>
          <w:szCs w:val="21"/>
          <w:lang w:eastAsia="ja-JP"/>
        </w:rPr>
        <w:t>、女性議員数においても白井に軍配が</w:t>
      </w:r>
      <w:r w:rsidR="00D7131C">
        <w:rPr>
          <w:rFonts w:ascii="ＭＳ 明朝" w:eastAsia="ＭＳ 明朝" w:hAnsi="ＭＳ 明朝" w:hint="eastAsia"/>
          <w:sz w:val="21"/>
          <w:szCs w:val="21"/>
          <w:lang w:eastAsia="ja-JP"/>
        </w:rPr>
        <w:t>上</w:t>
      </w:r>
      <w:r w:rsidR="00913AB8">
        <w:rPr>
          <w:rFonts w:ascii="ＭＳ 明朝" w:eastAsia="ＭＳ 明朝" w:hAnsi="ＭＳ 明朝" w:hint="eastAsia"/>
          <w:sz w:val="21"/>
          <w:szCs w:val="21"/>
          <w:lang w:eastAsia="ja-JP"/>
        </w:rPr>
        <w:t>がる！</w:t>
      </w:r>
    </w:p>
    <w:p w14:paraId="02668C55" w14:textId="77777777" w:rsidR="0013395E" w:rsidRDefault="0013395E" w:rsidP="0070458F">
      <w:pPr>
        <w:ind w:firstLineChars="100" w:firstLine="211"/>
        <w:jc w:val="left"/>
        <w:rPr>
          <w:rFonts w:ascii="ＭＳ 明朝" w:eastAsia="ＭＳ 明朝" w:hAnsi="ＭＳ 明朝"/>
          <w:b/>
          <w:sz w:val="21"/>
          <w:szCs w:val="21"/>
          <w:lang w:eastAsia="ja-JP"/>
        </w:rPr>
      </w:pPr>
    </w:p>
    <w:p w14:paraId="33224803" w14:textId="4698B512" w:rsidR="0013395E" w:rsidRDefault="0013395E" w:rsidP="0013395E">
      <w:pPr>
        <w:jc w:val="left"/>
        <w:rPr>
          <w:rFonts w:ascii="ＭＳ 明朝" w:eastAsia="ＭＳ 明朝" w:hAnsi="ＭＳ 明朝"/>
          <w:b/>
          <w:sz w:val="21"/>
          <w:szCs w:val="21"/>
          <w:lang w:eastAsia="ja-JP"/>
        </w:rPr>
      </w:pPr>
      <w:r>
        <w:rPr>
          <w:rFonts w:ascii="ＭＳ 明朝" w:eastAsia="ＭＳ 明朝" w:hAnsi="ＭＳ 明朝" w:hint="eastAsia"/>
          <w:b/>
          <w:sz w:val="21"/>
          <w:szCs w:val="21"/>
          <w:lang w:eastAsia="ja-JP"/>
        </w:rPr>
        <w:t>叔父・嘉納治五郎の我孫子別荘</w:t>
      </w:r>
    </w:p>
    <w:p w14:paraId="2618F9A4" w14:textId="796BC08B" w:rsidR="00841DAE" w:rsidRDefault="0013395E" w:rsidP="00841DAE">
      <w:pPr>
        <w:jc w:val="left"/>
        <w:rPr>
          <w:rFonts w:ascii="ＭＳ 明朝" w:eastAsia="ＭＳ 明朝" w:hAnsi="ＭＳ 明朝"/>
          <w:sz w:val="21"/>
          <w:szCs w:val="21"/>
          <w:lang w:eastAsia="ja-JP"/>
        </w:rPr>
      </w:pPr>
      <w:r>
        <w:rPr>
          <w:rFonts w:ascii="ＭＳ 明朝" w:eastAsia="ＭＳ 明朝" w:hAnsi="ＭＳ 明朝" w:hint="eastAsia"/>
          <w:b/>
          <w:sz w:val="21"/>
          <w:szCs w:val="21"/>
          <w:lang w:eastAsia="ja-JP"/>
        </w:rPr>
        <w:t xml:space="preserve">　</w:t>
      </w:r>
      <w:r>
        <w:rPr>
          <w:rFonts w:ascii="ＭＳ 明朝" w:eastAsia="ＭＳ 明朝" w:hAnsi="ＭＳ 明朝" w:hint="eastAsia"/>
          <w:sz w:val="21"/>
          <w:szCs w:val="21"/>
          <w:lang w:eastAsia="ja-JP"/>
        </w:rPr>
        <w:t>年初から</w:t>
      </w:r>
      <w:r w:rsidRPr="0013395E">
        <w:rPr>
          <w:rFonts w:ascii="ＭＳ 明朝" w:eastAsia="ＭＳ 明朝" w:hAnsi="ＭＳ 明朝" w:hint="eastAsia"/>
          <w:sz w:val="21"/>
          <w:szCs w:val="21"/>
          <w:lang w:eastAsia="ja-JP"/>
        </w:rPr>
        <w:t>、我孫子の市民団体が銅像設置の募金運動</w:t>
      </w:r>
      <w:r w:rsidR="001E78D2">
        <w:rPr>
          <w:rFonts w:ascii="ＭＳ 明朝" w:eastAsia="ＭＳ 明朝" w:hAnsi="ＭＳ 明朝" w:hint="eastAsia"/>
          <w:sz w:val="21"/>
          <w:szCs w:val="21"/>
          <w:lang w:eastAsia="ja-JP"/>
        </w:rPr>
        <w:t>（目標額800万円）</w:t>
      </w:r>
      <w:r w:rsidRPr="0013395E">
        <w:rPr>
          <w:rFonts w:ascii="ＭＳ 明朝" w:eastAsia="ＭＳ 明朝" w:hAnsi="ＭＳ 明朝" w:hint="eastAsia"/>
          <w:sz w:val="21"/>
          <w:szCs w:val="21"/>
          <w:lang w:eastAsia="ja-JP"/>
        </w:rPr>
        <w:t>を始めた。</w:t>
      </w:r>
      <w:r w:rsidR="00015823">
        <w:rPr>
          <w:rFonts w:ascii="ＭＳ 明朝" w:eastAsia="ＭＳ 明朝" w:hAnsi="ＭＳ 明朝" w:hint="eastAsia"/>
          <w:sz w:val="21"/>
          <w:szCs w:val="21"/>
          <w:lang w:eastAsia="ja-JP"/>
        </w:rPr>
        <w:t>嘉納治五郎は</w:t>
      </w:r>
      <w:r w:rsidR="00841DAE">
        <w:rPr>
          <w:rFonts w:ascii="ＭＳ 明朝" w:eastAsia="ＭＳ 明朝" w:hAnsi="ＭＳ 明朝" w:hint="eastAsia"/>
          <w:sz w:val="21"/>
          <w:szCs w:val="21"/>
          <w:lang w:eastAsia="ja-JP"/>
        </w:rPr>
        <w:t>東京高等師範（現筑波大）の校長を３期23年にわたり務めた教育界の重鎮であり、講道館柔道の祖、東京オリンピック誘致の立役者であって、柳宗悦の父親代わり（叔父）だった。その縁から柳夫妻を我孫子別荘に誘い、新居として住まう</w:t>
      </w:r>
      <w:r w:rsidR="0079320B">
        <w:rPr>
          <w:rFonts w:ascii="ＭＳ 明朝" w:eastAsia="ＭＳ 明朝" w:hAnsi="ＭＳ 明朝" w:hint="eastAsia"/>
          <w:sz w:val="21"/>
          <w:szCs w:val="21"/>
          <w:lang w:eastAsia="ja-JP"/>
        </w:rPr>
        <w:t>機縁</w:t>
      </w:r>
      <w:r w:rsidR="00841DAE">
        <w:rPr>
          <w:rFonts w:ascii="ＭＳ 明朝" w:eastAsia="ＭＳ 明朝" w:hAnsi="ＭＳ 明朝" w:hint="eastAsia"/>
          <w:sz w:val="21"/>
          <w:szCs w:val="21"/>
          <w:lang w:eastAsia="ja-JP"/>
        </w:rPr>
        <w:t>ができた。その後、続々と</w:t>
      </w:r>
      <w:r w:rsidR="0079320B">
        <w:rPr>
          <w:rFonts w:ascii="ＭＳ 明朝" w:eastAsia="ＭＳ 明朝" w:hAnsi="ＭＳ 明朝" w:hint="eastAsia"/>
          <w:sz w:val="21"/>
          <w:szCs w:val="21"/>
          <w:lang w:eastAsia="ja-JP"/>
        </w:rPr>
        <w:t>『</w:t>
      </w:r>
      <w:r w:rsidR="00841DAE">
        <w:rPr>
          <w:rFonts w:ascii="ＭＳ 明朝" w:eastAsia="ＭＳ 明朝" w:hAnsi="ＭＳ 明朝" w:hint="eastAsia"/>
          <w:sz w:val="21"/>
          <w:szCs w:val="21"/>
          <w:lang w:eastAsia="ja-JP"/>
        </w:rPr>
        <w:t>白樺</w:t>
      </w:r>
      <w:r w:rsidR="0079320B">
        <w:rPr>
          <w:rFonts w:ascii="ＭＳ 明朝" w:eastAsia="ＭＳ 明朝" w:hAnsi="ＭＳ 明朝" w:hint="eastAsia"/>
          <w:sz w:val="21"/>
          <w:szCs w:val="21"/>
          <w:lang w:eastAsia="ja-JP"/>
        </w:rPr>
        <w:t>』</w:t>
      </w:r>
      <w:r w:rsidR="00841DAE">
        <w:rPr>
          <w:rFonts w:ascii="ＭＳ 明朝" w:eastAsia="ＭＳ 明朝" w:hAnsi="ＭＳ 明朝" w:hint="eastAsia"/>
          <w:sz w:val="21"/>
          <w:szCs w:val="21"/>
          <w:lang w:eastAsia="ja-JP"/>
        </w:rPr>
        <w:t>の芸術家がやって来て、志賀、武者小路</w:t>
      </w:r>
      <w:r w:rsidR="0079320B">
        <w:rPr>
          <w:rFonts w:ascii="ＭＳ 明朝" w:eastAsia="ＭＳ 明朝" w:hAnsi="ＭＳ 明朝" w:hint="eastAsia"/>
          <w:sz w:val="21"/>
          <w:szCs w:val="21"/>
          <w:lang w:eastAsia="ja-JP"/>
        </w:rPr>
        <w:t>は</w:t>
      </w:r>
      <w:r w:rsidR="00841DAE">
        <w:rPr>
          <w:rFonts w:ascii="ＭＳ 明朝" w:eastAsia="ＭＳ 明朝" w:hAnsi="ＭＳ 明朝" w:hint="eastAsia"/>
          <w:sz w:val="21"/>
          <w:szCs w:val="21"/>
          <w:lang w:eastAsia="ja-JP"/>
        </w:rPr>
        <w:t>家族を伴って移住</w:t>
      </w:r>
      <w:r w:rsidR="005465C3">
        <w:rPr>
          <w:rFonts w:ascii="ＭＳ 明朝" w:eastAsia="ＭＳ 明朝" w:hAnsi="ＭＳ 明朝" w:hint="eastAsia"/>
          <w:sz w:val="21"/>
          <w:szCs w:val="21"/>
          <w:lang w:eastAsia="ja-JP"/>
        </w:rPr>
        <w:t>するなど</w:t>
      </w:r>
      <w:r w:rsidR="00841DAE">
        <w:rPr>
          <w:rFonts w:ascii="ＭＳ 明朝" w:eastAsia="ＭＳ 明朝" w:hAnsi="ＭＳ 明朝" w:hint="eastAsia"/>
          <w:sz w:val="21"/>
          <w:szCs w:val="21"/>
          <w:lang w:eastAsia="ja-JP"/>
        </w:rPr>
        <w:t>、我孫子に多くの文化</w:t>
      </w:r>
      <w:r w:rsidR="005465C3">
        <w:rPr>
          <w:rFonts w:ascii="ＭＳ 明朝" w:eastAsia="ＭＳ 明朝" w:hAnsi="ＭＳ 明朝" w:hint="eastAsia"/>
          <w:sz w:val="21"/>
          <w:szCs w:val="21"/>
          <w:lang w:eastAsia="ja-JP"/>
        </w:rPr>
        <w:t>人を誘</w:t>
      </w:r>
      <w:r w:rsidR="00015823">
        <w:rPr>
          <w:rFonts w:ascii="ＭＳ 明朝" w:eastAsia="ＭＳ 明朝" w:hAnsi="ＭＳ 明朝" w:hint="eastAsia"/>
          <w:sz w:val="21"/>
          <w:szCs w:val="21"/>
          <w:lang w:eastAsia="ja-JP"/>
        </w:rPr>
        <w:t>った</w:t>
      </w:r>
      <w:r w:rsidR="005465C3">
        <w:rPr>
          <w:rFonts w:ascii="ＭＳ 明朝" w:eastAsia="ＭＳ 明朝" w:hAnsi="ＭＳ 明朝" w:hint="eastAsia"/>
          <w:sz w:val="21"/>
          <w:szCs w:val="21"/>
          <w:lang w:eastAsia="ja-JP"/>
        </w:rPr>
        <w:t>大</w:t>
      </w:r>
      <w:r w:rsidR="00841DAE">
        <w:rPr>
          <w:rFonts w:ascii="ＭＳ 明朝" w:eastAsia="ＭＳ 明朝" w:hAnsi="ＭＳ 明朝" w:hint="eastAsia"/>
          <w:sz w:val="21"/>
          <w:szCs w:val="21"/>
          <w:lang w:eastAsia="ja-JP"/>
        </w:rPr>
        <w:t>恩人という訳で、</w:t>
      </w:r>
      <w:r w:rsidR="005465C3">
        <w:rPr>
          <w:rFonts w:ascii="ＭＳ 明朝" w:eastAsia="ＭＳ 明朝" w:hAnsi="ＭＳ 明朝" w:hint="eastAsia"/>
          <w:sz w:val="21"/>
          <w:szCs w:val="21"/>
          <w:lang w:eastAsia="ja-JP"/>
        </w:rPr>
        <w:t>2020年の</w:t>
      </w:r>
      <w:r w:rsidR="00841DAE">
        <w:rPr>
          <w:rFonts w:ascii="ＭＳ 明朝" w:eastAsia="ＭＳ 明朝" w:hAnsi="ＭＳ 明朝" w:hint="eastAsia"/>
          <w:sz w:val="21"/>
          <w:szCs w:val="21"/>
          <w:lang w:eastAsia="ja-JP"/>
        </w:rPr>
        <w:t>オリンピックイヤーに</w:t>
      </w:r>
      <w:r w:rsidR="00D7131C">
        <w:rPr>
          <w:rFonts w:ascii="ＭＳ 明朝" w:eastAsia="ＭＳ 明朝" w:hAnsi="ＭＳ 明朝" w:hint="eastAsia"/>
          <w:sz w:val="21"/>
          <w:szCs w:val="21"/>
          <w:lang w:eastAsia="ja-JP"/>
        </w:rPr>
        <w:t>と</w:t>
      </w:r>
      <w:r w:rsidR="00841DAE">
        <w:rPr>
          <w:rFonts w:ascii="ＭＳ 明朝" w:eastAsia="ＭＳ 明朝" w:hAnsi="ＭＳ 明朝" w:hint="eastAsia"/>
          <w:sz w:val="21"/>
          <w:szCs w:val="21"/>
          <w:lang w:eastAsia="ja-JP"/>
        </w:rPr>
        <w:t>計画が</w:t>
      </w:r>
      <w:r w:rsidR="005465C3">
        <w:rPr>
          <w:rFonts w:ascii="ＭＳ 明朝" w:eastAsia="ＭＳ 明朝" w:hAnsi="ＭＳ 明朝" w:hint="eastAsia"/>
          <w:sz w:val="21"/>
          <w:szCs w:val="21"/>
          <w:lang w:eastAsia="ja-JP"/>
        </w:rPr>
        <w:t>発意</w:t>
      </w:r>
      <w:r w:rsidR="00841DAE">
        <w:rPr>
          <w:rFonts w:ascii="ＭＳ 明朝" w:eastAsia="ＭＳ 明朝" w:hAnsi="ＭＳ 明朝" w:hint="eastAsia"/>
          <w:sz w:val="21"/>
          <w:szCs w:val="21"/>
          <w:lang w:eastAsia="ja-JP"/>
        </w:rPr>
        <w:t>された。</w:t>
      </w:r>
    </w:p>
    <w:p w14:paraId="21CFFA1F" w14:textId="77777777" w:rsidR="00D7131C" w:rsidRPr="00015823" w:rsidRDefault="00D7131C" w:rsidP="00841DAE">
      <w:pPr>
        <w:jc w:val="left"/>
        <w:rPr>
          <w:rFonts w:ascii="ＭＳ 明朝" w:eastAsia="ＭＳ 明朝" w:hAnsi="ＭＳ 明朝"/>
          <w:sz w:val="21"/>
          <w:szCs w:val="21"/>
          <w:lang w:eastAsia="ja-JP"/>
        </w:rPr>
      </w:pPr>
    </w:p>
    <w:p w14:paraId="42BB3215" w14:textId="5CC8206B" w:rsidR="00D7131C" w:rsidRPr="00D7131C" w:rsidRDefault="00D7131C" w:rsidP="00841DAE">
      <w:pPr>
        <w:jc w:val="left"/>
        <w:rPr>
          <w:rFonts w:ascii="ＭＳ 明朝" w:eastAsia="ＭＳ 明朝" w:hAnsi="ＭＳ 明朝"/>
          <w:b/>
          <w:sz w:val="18"/>
          <w:szCs w:val="18"/>
          <w:lang w:eastAsia="ja-JP"/>
        </w:rPr>
      </w:pPr>
      <w:r w:rsidRPr="00D7131C">
        <w:rPr>
          <w:rFonts w:ascii="ＭＳ 明朝" w:eastAsia="ＭＳ 明朝" w:hAnsi="ＭＳ 明朝" w:hint="eastAsia"/>
          <w:sz w:val="21"/>
          <w:szCs w:val="21"/>
          <w:lang w:eastAsia="ja-JP"/>
        </w:rPr>
        <w:t xml:space="preserve">　どうぞ、また我孫子においでください　</w:t>
      </w:r>
      <w:r w:rsidRPr="00D7131C">
        <w:rPr>
          <w:rFonts w:ascii="ＭＳ 明朝" w:eastAsia="ＭＳ 明朝" w:hAnsi="ＭＳ 明朝" w:hint="eastAsia"/>
          <w:b/>
          <w:sz w:val="18"/>
          <w:szCs w:val="18"/>
          <w:lang w:eastAsia="ja-JP"/>
        </w:rPr>
        <w:t>(*^。^*)</w:t>
      </w:r>
    </w:p>
    <w:p w14:paraId="2C67A864" w14:textId="670C2288" w:rsidR="00E857FF" w:rsidRDefault="00E857FF" w:rsidP="00E857FF">
      <w:pPr>
        <w:ind w:firstLineChars="100" w:firstLine="210"/>
        <w:jc w:val="left"/>
        <w:rPr>
          <w:rFonts w:ascii="ＭＳ 明朝" w:eastAsia="ＭＳ 明朝" w:hAnsi="ＭＳ 明朝"/>
          <w:sz w:val="21"/>
          <w:szCs w:val="21"/>
          <w:lang w:eastAsia="ja-JP"/>
        </w:rPr>
      </w:pPr>
      <w:r w:rsidRPr="00E857FF">
        <w:rPr>
          <w:rFonts w:ascii="ＭＳ 明朝" w:eastAsia="ＭＳ 明朝" w:hAnsi="ＭＳ 明朝"/>
          <w:noProof/>
          <w:sz w:val="21"/>
          <w:szCs w:val="21"/>
          <w:lang w:eastAsia="ja-JP"/>
        </w:rPr>
        <w:lastRenderedPageBreak/>
        <mc:AlternateContent>
          <mc:Choice Requires="wps">
            <w:drawing>
              <wp:anchor distT="0" distB="0" distL="114300" distR="114300" simplePos="0" relativeHeight="251659264" behindDoc="0" locked="0" layoutInCell="1" allowOverlap="1" wp14:anchorId="77FE1CE3" wp14:editId="4A936B3C">
                <wp:simplePos x="0" y="0"/>
                <wp:positionH relativeFrom="column">
                  <wp:posOffset>2720975</wp:posOffset>
                </wp:positionH>
                <wp:positionV relativeFrom="paragraph">
                  <wp:posOffset>144780</wp:posOffset>
                </wp:positionV>
                <wp:extent cx="946150" cy="2298700"/>
                <wp:effectExtent l="0" t="0" r="2540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298700"/>
                        </a:xfrm>
                        <a:prstGeom prst="rect">
                          <a:avLst/>
                        </a:prstGeom>
                        <a:solidFill>
                          <a:srgbClr val="FFFFFF"/>
                        </a:solidFill>
                        <a:ln w="9525">
                          <a:solidFill>
                            <a:srgbClr val="000000"/>
                          </a:solidFill>
                          <a:miter lim="800000"/>
                          <a:headEnd/>
                          <a:tailEnd/>
                        </a:ln>
                      </wps:spPr>
                      <wps:txbx>
                        <w:txbxContent>
                          <w:p w14:paraId="57CB8500" w14:textId="05663E9C" w:rsidR="00314AD1" w:rsidRPr="00314AD1" w:rsidRDefault="00E857FF">
                            <w:pPr>
                              <w:rPr>
                                <w:sz w:val="18"/>
                                <w:szCs w:val="18"/>
                                <w:lang w:eastAsia="ja-JP"/>
                              </w:rPr>
                            </w:pPr>
                            <w:r>
                              <w:rPr>
                                <w:rFonts w:hint="eastAsia"/>
                                <w:sz w:val="18"/>
                                <w:szCs w:val="18"/>
                                <w:lang w:eastAsia="ja-JP"/>
                              </w:rPr>
                              <w:t>オリンピック初参加の一九一二年、選手団を率いる</w:t>
                            </w:r>
                            <w:r w:rsidR="00314AD1">
                              <w:rPr>
                                <w:rFonts w:hint="eastAsia"/>
                                <w:sz w:val="18"/>
                                <w:szCs w:val="18"/>
                                <w:lang w:eastAsia="ja-JP"/>
                              </w:rPr>
                              <w:t>団長・</w:t>
                            </w:r>
                            <w:r>
                              <w:rPr>
                                <w:rFonts w:hint="eastAsia"/>
                                <w:sz w:val="18"/>
                                <w:szCs w:val="18"/>
                                <w:lang w:eastAsia="ja-JP"/>
                              </w:rPr>
                              <w:t>嘉納治五郎</w:t>
                            </w:r>
                            <w:r w:rsidR="00314AD1">
                              <w:rPr>
                                <w:rFonts w:hint="eastAsia"/>
                                <w:sz w:val="18"/>
                                <w:szCs w:val="18"/>
                                <w:lang w:eastAsia="ja-JP"/>
                              </w:rPr>
                              <w:t>（</w:t>
                            </w:r>
                            <w:r w:rsidR="00015823">
                              <w:rPr>
                                <w:rFonts w:hint="eastAsia"/>
                                <w:sz w:val="18"/>
                                <w:szCs w:val="18"/>
                                <w:lang w:eastAsia="ja-JP"/>
                              </w:rPr>
                              <w:t>東洋で初のＩ</w:t>
                            </w:r>
                            <w:r w:rsidR="00D82327">
                              <w:rPr>
                                <w:rFonts w:hint="eastAsia"/>
                                <w:sz w:val="18"/>
                                <w:szCs w:val="18"/>
                                <w:lang w:eastAsia="ja-JP"/>
                              </w:rPr>
                              <w:t>ＯＣ</w:t>
                            </w:r>
                            <w:r w:rsidR="00015823">
                              <w:rPr>
                                <w:rFonts w:hint="eastAsia"/>
                                <w:sz w:val="18"/>
                                <w:szCs w:val="18"/>
                                <w:lang w:eastAsia="ja-JP"/>
                              </w:rPr>
                              <w:t>委員。</w:t>
                            </w:r>
                            <w:r w:rsidR="00D82327">
                              <w:rPr>
                                <w:rFonts w:hint="eastAsia"/>
                                <w:sz w:val="18"/>
                                <w:szCs w:val="18"/>
                                <w:lang w:eastAsia="ja-JP"/>
                              </w:rPr>
                              <w:t>写真の左側で</w:t>
                            </w:r>
                            <w:r w:rsidR="00314AD1">
                              <w:rPr>
                                <w:rFonts w:hint="eastAsia"/>
                                <w:sz w:val="18"/>
                                <w:szCs w:val="18"/>
                                <w:lang w:eastAsia="ja-JP"/>
                              </w:rPr>
                              <w:t>高帽</w:t>
                            </w:r>
                            <w:r w:rsidR="00D82327">
                              <w:rPr>
                                <w:rFonts w:hint="eastAsia"/>
                                <w:sz w:val="18"/>
                                <w:szCs w:val="18"/>
                                <w:lang w:eastAsia="ja-JP"/>
                              </w:rPr>
                              <w:t>を掲げている</w:t>
                            </w:r>
                            <w:r w:rsidR="00314AD1">
                              <w:rPr>
                                <w:rFonts w:hint="eastAsia"/>
                                <w:sz w:val="18"/>
                                <w:szCs w:val="18"/>
                                <w:lang w:eastAsia="ja-JP"/>
                              </w:rPr>
                              <w:t>）と</w:t>
                            </w:r>
                            <w:r w:rsidR="0079320B">
                              <w:rPr>
                                <w:rFonts w:hint="eastAsia"/>
                                <w:sz w:val="18"/>
                                <w:szCs w:val="18"/>
                                <w:lang w:eastAsia="ja-JP"/>
                              </w:rPr>
                              <w:t>、</w:t>
                            </w:r>
                            <w:r w:rsidR="00314AD1">
                              <w:rPr>
                                <w:rFonts w:hint="eastAsia"/>
                                <w:sz w:val="18"/>
                                <w:szCs w:val="18"/>
                                <w:lang w:eastAsia="ja-JP"/>
                              </w:rPr>
                              <w:t>選手</w:t>
                            </w:r>
                            <w:r w:rsidR="0079320B">
                              <w:rPr>
                                <w:rFonts w:hint="eastAsia"/>
                                <w:sz w:val="18"/>
                                <w:szCs w:val="18"/>
                                <w:lang w:eastAsia="ja-JP"/>
                              </w:rPr>
                              <w:t>は</w:t>
                            </w:r>
                            <w:r w:rsidR="00314AD1" w:rsidRPr="00314AD1">
                              <w:rPr>
                                <w:rFonts w:hint="eastAsia"/>
                                <w:sz w:val="18"/>
                                <w:szCs w:val="18"/>
                                <w:lang w:eastAsia="ja-JP"/>
                              </w:rPr>
                              <w:t>三島弥彦</w:t>
                            </w:r>
                            <w:r w:rsidR="00314AD1">
                              <w:rPr>
                                <w:rFonts w:hint="eastAsia"/>
                                <w:sz w:val="18"/>
                                <w:szCs w:val="18"/>
                                <w:lang w:eastAsia="ja-JP"/>
                              </w:rPr>
                              <w:t>、</w:t>
                            </w:r>
                            <w:r w:rsidR="00314AD1" w:rsidRPr="00314AD1">
                              <w:rPr>
                                <w:rFonts w:hint="eastAsia"/>
                                <w:sz w:val="18"/>
                                <w:szCs w:val="18"/>
                                <w:lang w:eastAsia="ja-JP"/>
                              </w:rPr>
                              <w:t>金栗四三</w:t>
                            </w:r>
                            <w:r w:rsidR="0079320B">
                              <w:rPr>
                                <w:rFonts w:hint="eastAsia"/>
                                <w:sz w:val="18"/>
                                <w:szCs w:val="18"/>
                                <w:lang w:eastAsia="ja-JP"/>
                              </w:rPr>
                              <w:t>の二人</w:t>
                            </w:r>
                            <w:r w:rsidR="00314AD1">
                              <w:rPr>
                                <w:rFonts w:hint="eastAsia"/>
                                <w:sz w:val="18"/>
                                <w:szCs w:val="18"/>
                                <w:lang w:eastAsia="ja-JP"/>
                              </w:rPr>
                              <w:t>のみで、ストックホルム大会に参加</w:t>
                            </w:r>
                            <w:r w:rsidR="0079320B">
                              <w:rPr>
                                <w:rFonts w:hint="eastAsia"/>
                                <w:sz w:val="18"/>
                                <w:szCs w:val="18"/>
                                <w:lang w:eastAsia="ja-JP"/>
                              </w:rPr>
                              <w:t>した</w:t>
                            </w:r>
                            <w:r w:rsidR="00314AD1">
                              <w:rPr>
                                <w:rFonts w:hint="eastAsia"/>
                                <w:sz w:val="18"/>
                                <w:szCs w:val="18"/>
                                <w:lang w:eastAsia="ja-JP"/>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25pt;margin-top:11.4pt;width:74.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TTRAIAAFkEAAAOAAAAZHJzL2Uyb0RvYy54bWysVM1u1DAQviPxDpbvNNmw25+o2aq0FCGV&#10;H6nAfdZxNhaOJ9juJr3uSoiH4BUQZ54nL8LY2S6rAhdEDo4n4/k8830zOT3rG81W0jqFpuCTg5Qz&#10;aQSWyiwL/v7d1ZNjzpwHU4JGIwt+Jx0/mz9+dNq1ucywRl1KywjEuLxrC1573+ZJ4kQtG3AH2EpD&#10;zgptA55Mu0xKCx2hNzrJ0vQw6dCWrUUhnaOvl6OTzyN+VUnh31SVk57pglNuPq42rouwJvNTyJcW&#10;2lqJbRrwD1k0oAxduoO6BA/s1qrfoBolLDqs/IHAJsGqUkLGGqiaSfqgmpsaWhlrIXJcu6PJ/T9Y&#10;8Xr11jJVFvxpesSZgYZEGjafh/W3Yf1j2Hxhw+brsNkM6+9ksywQ1rUup7ibliJ9/wx7Ej4W79pr&#10;FB8dM3hRg1nKc2uxqyWUlPAkRCZ7oSOOCyCL7hWWdC/ceoxAfWWbwCbxwwidhLvbiSV7zwR9PJke&#10;TmbkEeTKspPjozSqmUB+H91a519IbFjYFNxSM0R0WF07H7KB/P5IuMyhVuWV0joadrm40JatgBrn&#10;Kj6xgAfHtGEdpTLLZiMBf4VI4/MniEZ5mgCtmoIf7w5BHmh7bsrYnx6UHveUsjZbHgN1I4m+X/Rb&#10;XRZY3hGjFsdOp8mkjYQP9Oasoz4vuPt0C1Zypl8a0uVkMp2GwYjGdHaUkWH3PYt9DxhRI40PgY3b&#10;Cx+HKVBm8Jz0q1SkNgg95rLNlvo3Mr6dtTAg+3Y89euPMP8JAAD//wMAUEsDBBQABgAIAAAAIQAE&#10;AbLG3wAAAAoBAAAPAAAAZHJzL2Rvd25yZXYueG1sTI/BTsMwDIbvSLxDZCQuiKWUbY1K3Qmh7cjE&#10;NnbPmqytaJIqybrw9pgTHG1/+v391SqZgU3ah95ZhKdZBkzbxqnetgifh82jABaitEoOzmqEbx1g&#10;Vd/eVLJU7mp3etrHllGIDaVE6GIcS85D02kjw8yN2tLt7LyRkUbfcuXllcLNwPMsW3Ije0sfOjnq&#10;t043X/uLQUjLw8N7sYvFWmyntOVys/7wR8T7u/T6AizqFP9g+NUndajJ6eQuVgU2IMxzsSAUIc+p&#10;AgGLoqDFCeFZzAXwuuL/K9Q/AAAA//8DAFBLAQItABQABgAIAAAAIQC2gziS/gAAAOEBAAATAAAA&#10;AAAAAAAAAAAAAAAAAABbQ29udGVudF9UeXBlc10ueG1sUEsBAi0AFAAGAAgAAAAhADj9If/WAAAA&#10;lAEAAAsAAAAAAAAAAAAAAAAALwEAAF9yZWxzLy5yZWxzUEsBAi0AFAAGAAgAAAAhAN3PlNNEAgAA&#10;WQQAAA4AAAAAAAAAAAAAAAAALgIAAGRycy9lMm9Eb2MueG1sUEsBAi0AFAAGAAgAAAAhAAQBssbf&#10;AAAACgEAAA8AAAAAAAAAAAAAAAAAngQAAGRycy9kb3ducmV2LnhtbFBLBQYAAAAABAAEAPMAAACq&#10;BQAAAAA=&#10;">
                <v:textbox style="layout-flow:vertical-ideographic">
                  <w:txbxContent>
                    <w:p w14:paraId="57CB8500" w14:textId="05663E9C" w:rsidR="00314AD1" w:rsidRPr="00314AD1" w:rsidRDefault="00E857FF">
                      <w:pPr>
                        <w:rPr>
                          <w:sz w:val="18"/>
                          <w:szCs w:val="18"/>
                          <w:lang w:eastAsia="ja-JP"/>
                        </w:rPr>
                      </w:pPr>
                      <w:r>
                        <w:rPr>
                          <w:rFonts w:hint="eastAsia"/>
                          <w:sz w:val="18"/>
                          <w:szCs w:val="18"/>
                          <w:lang w:eastAsia="ja-JP"/>
                        </w:rPr>
                        <w:t>オリンピック初参加の一九一二年、選手団を率いる</w:t>
                      </w:r>
                      <w:r w:rsidR="00314AD1">
                        <w:rPr>
                          <w:rFonts w:hint="eastAsia"/>
                          <w:sz w:val="18"/>
                          <w:szCs w:val="18"/>
                          <w:lang w:eastAsia="ja-JP"/>
                        </w:rPr>
                        <w:t>団長・</w:t>
                      </w:r>
                      <w:r>
                        <w:rPr>
                          <w:rFonts w:hint="eastAsia"/>
                          <w:sz w:val="18"/>
                          <w:szCs w:val="18"/>
                          <w:lang w:eastAsia="ja-JP"/>
                        </w:rPr>
                        <w:t>嘉納治五郎</w:t>
                      </w:r>
                      <w:r w:rsidR="00314AD1">
                        <w:rPr>
                          <w:rFonts w:hint="eastAsia"/>
                          <w:sz w:val="18"/>
                          <w:szCs w:val="18"/>
                          <w:lang w:eastAsia="ja-JP"/>
                        </w:rPr>
                        <w:t>（</w:t>
                      </w:r>
                      <w:r w:rsidR="00015823">
                        <w:rPr>
                          <w:rFonts w:hint="eastAsia"/>
                          <w:sz w:val="18"/>
                          <w:szCs w:val="18"/>
                          <w:lang w:eastAsia="ja-JP"/>
                        </w:rPr>
                        <w:t>東洋で初のＩ</w:t>
                      </w:r>
                      <w:r w:rsidR="00D82327">
                        <w:rPr>
                          <w:rFonts w:hint="eastAsia"/>
                          <w:sz w:val="18"/>
                          <w:szCs w:val="18"/>
                          <w:lang w:eastAsia="ja-JP"/>
                        </w:rPr>
                        <w:t>ＯＣ</w:t>
                      </w:r>
                      <w:r w:rsidR="00015823">
                        <w:rPr>
                          <w:rFonts w:hint="eastAsia"/>
                          <w:sz w:val="18"/>
                          <w:szCs w:val="18"/>
                          <w:lang w:eastAsia="ja-JP"/>
                        </w:rPr>
                        <w:t>委員。</w:t>
                      </w:r>
                      <w:r w:rsidR="00D82327">
                        <w:rPr>
                          <w:rFonts w:hint="eastAsia"/>
                          <w:sz w:val="18"/>
                          <w:szCs w:val="18"/>
                          <w:lang w:eastAsia="ja-JP"/>
                        </w:rPr>
                        <w:t>写真の左側で</w:t>
                      </w:r>
                      <w:r w:rsidR="00314AD1">
                        <w:rPr>
                          <w:rFonts w:hint="eastAsia"/>
                          <w:sz w:val="18"/>
                          <w:szCs w:val="18"/>
                          <w:lang w:eastAsia="ja-JP"/>
                        </w:rPr>
                        <w:t>高帽</w:t>
                      </w:r>
                      <w:r w:rsidR="00D82327">
                        <w:rPr>
                          <w:rFonts w:hint="eastAsia"/>
                          <w:sz w:val="18"/>
                          <w:szCs w:val="18"/>
                          <w:lang w:eastAsia="ja-JP"/>
                        </w:rPr>
                        <w:t>を掲げている</w:t>
                      </w:r>
                      <w:r w:rsidR="00314AD1">
                        <w:rPr>
                          <w:rFonts w:hint="eastAsia"/>
                          <w:sz w:val="18"/>
                          <w:szCs w:val="18"/>
                          <w:lang w:eastAsia="ja-JP"/>
                        </w:rPr>
                        <w:t>）と</w:t>
                      </w:r>
                      <w:r w:rsidR="0079320B">
                        <w:rPr>
                          <w:rFonts w:hint="eastAsia"/>
                          <w:sz w:val="18"/>
                          <w:szCs w:val="18"/>
                          <w:lang w:eastAsia="ja-JP"/>
                        </w:rPr>
                        <w:t>、</w:t>
                      </w:r>
                      <w:r w:rsidR="00314AD1">
                        <w:rPr>
                          <w:rFonts w:hint="eastAsia"/>
                          <w:sz w:val="18"/>
                          <w:szCs w:val="18"/>
                          <w:lang w:eastAsia="ja-JP"/>
                        </w:rPr>
                        <w:t>選手</w:t>
                      </w:r>
                      <w:r w:rsidR="0079320B">
                        <w:rPr>
                          <w:rFonts w:hint="eastAsia"/>
                          <w:sz w:val="18"/>
                          <w:szCs w:val="18"/>
                          <w:lang w:eastAsia="ja-JP"/>
                        </w:rPr>
                        <w:t>は</w:t>
                      </w:r>
                      <w:r w:rsidR="00314AD1" w:rsidRPr="00314AD1">
                        <w:rPr>
                          <w:rFonts w:hint="eastAsia"/>
                          <w:sz w:val="18"/>
                          <w:szCs w:val="18"/>
                          <w:lang w:eastAsia="ja-JP"/>
                        </w:rPr>
                        <w:t>三島弥彦</w:t>
                      </w:r>
                      <w:r w:rsidR="00314AD1">
                        <w:rPr>
                          <w:rFonts w:hint="eastAsia"/>
                          <w:sz w:val="18"/>
                          <w:szCs w:val="18"/>
                          <w:lang w:eastAsia="ja-JP"/>
                        </w:rPr>
                        <w:t>、</w:t>
                      </w:r>
                      <w:r w:rsidR="00314AD1" w:rsidRPr="00314AD1">
                        <w:rPr>
                          <w:rFonts w:hint="eastAsia"/>
                          <w:sz w:val="18"/>
                          <w:szCs w:val="18"/>
                          <w:lang w:eastAsia="ja-JP"/>
                        </w:rPr>
                        <w:t>金栗四三</w:t>
                      </w:r>
                      <w:r w:rsidR="0079320B">
                        <w:rPr>
                          <w:rFonts w:hint="eastAsia"/>
                          <w:sz w:val="18"/>
                          <w:szCs w:val="18"/>
                          <w:lang w:eastAsia="ja-JP"/>
                        </w:rPr>
                        <w:t>の二人</w:t>
                      </w:r>
                      <w:r w:rsidR="00314AD1">
                        <w:rPr>
                          <w:rFonts w:hint="eastAsia"/>
                          <w:sz w:val="18"/>
                          <w:szCs w:val="18"/>
                          <w:lang w:eastAsia="ja-JP"/>
                        </w:rPr>
                        <w:t>のみで、ストックホルム大会に参加</w:t>
                      </w:r>
                      <w:r w:rsidR="0079320B">
                        <w:rPr>
                          <w:rFonts w:hint="eastAsia"/>
                          <w:sz w:val="18"/>
                          <w:szCs w:val="18"/>
                          <w:lang w:eastAsia="ja-JP"/>
                        </w:rPr>
                        <w:t>した</w:t>
                      </w:r>
                      <w:r w:rsidR="00314AD1">
                        <w:rPr>
                          <w:rFonts w:hint="eastAsia"/>
                          <w:sz w:val="18"/>
                          <w:szCs w:val="18"/>
                          <w:lang w:eastAsia="ja-JP"/>
                        </w:rPr>
                        <w:t>。</w:t>
                      </w:r>
                    </w:p>
                  </w:txbxContent>
                </v:textbox>
              </v:shape>
            </w:pict>
          </mc:Fallback>
        </mc:AlternateContent>
      </w:r>
      <w:r>
        <w:rPr>
          <w:rFonts w:ascii="ＭＳ 明朝" w:eastAsia="ＭＳ 明朝" w:hAnsi="ＭＳ 明朝" w:hint="eastAsia"/>
          <w:noProof/>
          <w:sz w:val="21"/>
          <w:szCs w:val="21"/>
          <w:lang w:eastAsia="ja-JP"/>
        </w:rPr>
        <w:drawing>
          <wp:inline distT="0" distB="0" distL="0" distR="0" wp14:anchorId="57BED7A0" wp14:editId="7F463AAA">
            <wp:extent cx="2495550" cy="247923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嘉納　Olyｍpic　1912.JPG"/>
                    <pic:cNvPicPr/>
                  </pic:nvPicPr>
                  <pic:blipFill>
                    <a:blip r:embed="rId9">
                      <a:extLst>
                        <a:ext uri="{28A0092B-C50C-407E-A947-70E740481C1C}">
                          <a14:useLocalDpi xmlns:a14="http://schemas.microsoft.com/office/drawing/2010/main" val="0"/>
                        </a:ext>
                      </a:extLst>
                    </a:blip>
                    <a:stretch>
                      <a:fillRect/>
                    </a:stretch>
                  </pic:blipFill>
                  <pic:spPr>
                    <a:xfrm>
                      <a:off x="0" y="0"/>
                      <a:ext cx="2495550" cy="2479239"/>
                    </a:xfrm>
                    <a:prstGeom prst="rect">
                      <a:avLst/>
                    </a:prstGeom>
                  </pic:spPr>
                </pic:pic>
              </a:graphicData>
            </a:graphic>
          </wp:inline>
        </w:drawing>
      </w:r>
    </w:p>
    <w:p w14:paraId="0A43B9ED" w14:textId="77777777" w:rsidR="00E857FF" w:rsidRDefault="00E857FF" w:rsidP="00841DAE">
      <w:pPr>
        <w:ind w:firstLineChars="100" w:firstLine="210"/>
        <w:jc w:val="left"/>
        <w:rPr>
          <w:rFonts w:ascii="ＭＳ 明朝" w:eastAsia="ＭＳ 明朝" w:hAnsi="ＭＳ 明朝"/>
          <w:sz w:val="21"/>
          <w:szCs w:val="21"/>
          <w:lang w:eastAsia="ja-JP"/>
        </w:rPr>
      </w:pPr>
    </w:p>
    <w:p w14:paraId="7D3C8EBF" w14:textId="77777777" w:rsidR="00726113" w:rsidRDefault="00726113" w:rsidP="00841DAE">
      <w:pPr>
        <w:ind w:firstLineChars="100" w:firstLine="210"/>
        <w:jc w:val="left"/>
        <w:rPr>
          <w:rFonts w:ascii="ＭＳ 明朝" w:eastAsia="ＭＳ 明朝" w:hAnsi="ＭＳ 明朝"/>
          <w:sz w:val="21"/>
          <w:szCs w:val="21"/>
          <w:lang w:eastAsia="ja-JP"/>
        </w:rPr>
      </w:pPr>
    </w:p>
    <w:p w14:paraId="173D3F42" w14:textId="77777777" w:rsidR="00726113" w:rsidRPr="00E857FF" w:rsidRDefault="00726113" w:rsidP="00841DAE">
      <w:pPr>
        <w:ind w:firstLineChars="100" w:firstLine="210"/>
        <w:jc w:val="left"/>
        <w:rPr>
          <w:rFonts w:ascii="ＭＳ 明朝" w:eastAsia="ＭＳ 明朝" w:hAnsi="ＭＳ 明朝"/>
          <w:sz w:val="21"/>
          <w:szCs w:val="21"/>
          <w:lang w:eastAsia="ja-JP"/>
        </w:rPr>
      </w:pPr>
    </w:p>
    <w:p w14:paraId="4E1A121E" w14:textId="77777777" w:rsidR="0079320B" w:rsidRDefault="0079320B" w:rsidP="00E857FF">
      <w:pPr>
        <w:ind w:firstLineChars="100" w:firstLine="210"/>
        <w:jc w:val="left"/>
        <w:rPr>
          <w:rFonts w:ascii="ＭＳ 明朝" w:eastAsia="ＭＳ 明朝" w:hAnsi="ＭＳ 明朝"/>
          <w:sz w:val="21"/>
          <w:szCs w:val="21"/>
          <w:lang w:eastAsia="ja-JP"/>
        </w:rPr>
      </w:pPr>
    </w:p>
    <w:p w14:paraId="56BF76F7" w14:textId="173A9828" w:rsidR="00E857FF" w:rsidRPr="00314AD1" w:rsidRDefault="00314AD1" w:rsidP="0079320B">
      <w:pPr>
        <w:ind w:firstLineChars="100" w:firstLine="181"/>
        <w:jc w:val="left"/>
        <w:rPr>
          <w:rFonts w:ascii="ＭＳ 明朝" w:eastAsia="ＭＳ 明朝" w:hAnsi="ＭＳ 明朝"/>
          <w:sz w:val="18"/>
          <w:szCs w:val="18"/>
          <w:lang w:eastAsia="ja-JP"/>
        </w:rPr>
      </w:pPr>
      <w:r w:rsidRPr="0079320B">
        <w:rPr>
          <w:rFonts w:ascii="ＭＳ 明朝" w:eastAsia="ＭＳ 明朝" w:hAnsi="ＭＳ 明朝" w:hint="eastAsia"/>
          <w:b/>
          <w:sz w:val="18"/>
          <w:szCs w:val="18"/>
          <w:lang w:eastAsia="ja-JP"/>
        </w:rPr>
        <w:t>＊</w:t>
      </w:r>
      <w:r w:rsidR="00D7131C" w:rsidRPr="00D7131C">
        <w:rPr>
          <w:rFonts w:ascii="ＭＳ 明朝" w:eastAsia="ＭＳ 明朝" w:hAnsi="ＭＳ 明朝" w:hint="eastAsia"/>
          <w:sz w:val="18"/>
          <w:szCs w:val="18"/>
          <w:lang w:eastAsia="ja-JP"/>
        </w:rPr>
        <w:t>県内</w:t>
      </w:r>
      <w:r w:rsidRPr="00314AD1">
        <w:rPr>
          <w:rFonts w:ascii="ＭＳ 明朝" w:eastAsia="ＭＳ 明朝" w:hAnsi="ＭＳ 明朝" w:hint="eastAsia"/>
          <w:sz w:val="18"/>
          <w:szCs w:val="18"/>
          <w:lang w:eastAsia="ja-JP"/>
        </w:rPr>
        <w:t>銅像建立の</w:t>
      </w:r>
      <w:r w:rsidR="00E857FF" w:rsidRPr="00314AD1">
        <w:rPr>
          <w:rFonts w:ascii="ＭＳ 明朝" w:eastAsia="ＭＳ 明朝" w:hAnsi="ＭＳ 明朝" w:hint="eastAsia"/>
          <w:sz w:val="18"/>
          <w:szCs w:val="18"/>
          <w:lang w:eastAsia="ja-JP"/>
        </w:rPr>
        <w:t>例</w:t>
      </w:r>
      <w:r w:rsidRPr="00314AD1">
        <w:rPr>
          <w:rFonts w:ascii="ＭＳ 明朝" w:eastAsia="ＭＳ 明朝" w:hAnsi="ＭＳ 明朝" w:hint="eastAsia"/>
          <w:sz w:val="18"/>
          <w:szCs w:val="18"/>
          <w:lang w:eastAsia="ja-JP"/>
        </w:rPr>
        <w:t>としては</w:t>
      </w:r>
      <w:r w:rsidR="00E857FF" w:rsidRPr="00314AD1">
        <w:rPr>
          <w:rFonts w:ascii="ＭＳ 明朝" w:eastAsia="ＭＳ 明朝" w:hAnsi="ＭＳ 明朝" w:hint="eastAsia"/>
          <w:sz w:val="18"/>
          <w:szCs w:val="18"/>
          <w:lang w:eastAsia="ja-JP"/>
        </w:rPr>
        <w:t>、香取市（人口約</w:t>
      </w:r>
      <w:r w:rsidR="00E857FF" w:rsidRPr="00314AD1">
        <w:rPr>
          <w:rFonts w:ascii="ＭＳ 明朝" w:eastAsia="ＭＳ 明朝" w:hAnsi="ＭＳ 明朝"/>
          <w:sz w:val="18"/>
          <w:szCs w:val="18"/>
          <w:lang w:eastAsia="ja-JP"/>
        </w:rPr>
        <w:t>7万人</w:t>
      </w:r>
      <w:r w:rsidR="00E857FF" w:rsidRPr="00314AD1">
        <w:rPr>
          <w:rFonts w:ascii="ＭＳ 明朝" w:eastAsia="ＭＳ 明朝" w:hAnsi="ＭＳ 明朝" w:hint="eastAsia"/>
          <w:sz w:val="18"/>
          <w:szCs w:val="18"/>
          <w:lang w:eastAsia="ja-JP"/>
        </w:rPr>
        <w:t>）は、伊能忠敬没後200年を記念し、2400万円の巨費を市民団体主導で集めた。その際に、市が事務局となって後援して、全国にもふるさと納税で呼びかけて目標額に達した。今5月に銅像を駅ロータリーに設置する。</w:t>
      </w:r>
    </w:p>
    <w:p w14:paraId="1AE0C7C9" w14:textId="77777777" w:rsidR="00841DAE" w:rsidRDefault="00841DAE" w:rsidP="001E78D2">
      <w:pPr>
        <w:ind w:firstLineChars="100" w:firstLine="210"/>
        <w:jc w:val="left"/>
        <w:rPr>
          <w:rFonts w:ascii="ＭＳ 明朝" w:eastAsia="ＭＳ 明朝" w:hAnsi="ＭＳ 明朝"/>
          <w:sz w:val="21"/>
          <w:szCs w:val="21"/>
          <w:lang w:eastAsia="ja-JP"/>
        </w:rPr>
      </w:pPr>
    </w:p>
    <w:p w14:paraId="25CCD42B" w14:textId="77777777" w:rsidR="00314AD1" w:rsidRDefault="00314AD1" w:rsidP="001E78D2">
      <w:pPr>
        <w:ind w:firstLineChars="100" w:firstLine="210"/>
        <w:jc w:val="left"/>
        <w:rPr>
          <w:rFonts w:ascii="ＭＳ 明朝" w:eastAsia="ＭＳ 明朝" w:hAnsi="ＭＳ 明朝"/>
          <w:sz w:val="21"/>
          <w:szCs w:val="21"/>
          <w:lang w:eastAsia="ja-JP"/>
        </w:rPr>
      </w:pPr>
    </w:p>
    <w:p w14:paraId="3DF44E56" w14:textId="3154B718" w:rsidR="00314AD1" w:rsidRPr="0079320B" w:rsidRDefault="00731924" w:rsidP="00731924">
      <w:pPr>
        <w:jc w:val="left"/>
        <w:rPr>
          <w:rFonts w:ascii="ＭＳ 明朝" w:eastAsia="ＭＳ 明朝" w:hAnsi="ＭＳ 明朝"/>
          <w:b/>
          <w:sz w:val="18"/>
          <w:szCs w:val="18"/>
          <w:lang w:eastAsia="ja-JP"/>
        </w:rPr>
      </w:pPr>
      <w:r w:rsidRPr="0079320B">
        <w:rPr>
          <w:rFonts w:ascii="ＭＳ 明朝" w:eastAsia="ＭＳ 明朝" w:hAnsi="ＭＳ 明朝" w:hint="eastAsia"/>
          <w:b/>
          <w:sz w:val="18"/>
          <w:szCs w:val="18"/>
          <w:lang w:eastAsia="ja-JP"/>
        </w:rPr>
        <w:t>参考文献</w:t>
      </w:r>
    </w:p>
    <w:p w14:paraId="55A35A73" w14:textId="0835BC4B" w:rsidR="00731924" w:rsidRPr="00731924" w:rsidRDefault="00731924" w:rsidP="00731924">
      <w:pPr>
        <w:ind w:firstLineChars="100" w:firstLine="180"/>
        <w:jc w:val="left"/>
        <w:rPr>
          <w:rFonts w:ascii="ＭＳ 明朝" w:eastAsia="ＭＳ 明朝" w:hAnsi="ＭＳ 明朝"/>
          <w:sz w:val="18"/>
          <w:szCs w:val="18"/>
          <w:lang w:eastAsia="ja-JP"/>
        </w:rPr>
      </w:pPr>
      <w:r w:rsidRPr="00731924">
        <w:rPr>
          <w:rFonts w:ascii="ＭＳ 明朝" w:eastAsia="ＭＳ 明朝" w:hAnsi="ＭＳ 明朝" w:hint="eastAsia"/>
          <w:sz w:val="18"/>
          <w:szCs w:val="18"/>
          <w:lang w:eastAsia="ja-JP"/>
        </w:rPr>
        <w:t>岡村吉右衛門（</w:t>
      </w:r>
      <w:r w:rsidRPr="00731924">
        <w:rPr>
          <w:rFonts w:ascii="ＭＳ 明朝" w:eastAsia="ＭＳ 明朝" w:hAnsi="ＭＳ 明朝"/>
          <w:sz w:val="18"/>
          <w:szCs w:val="18"/>
          <w:lang w:eastAsia="ja-JP"/>
        </w:rPr>
        <w:t xml:space="preserve">1991）：柳宗悦と初期民藝運動.玉川大学出版部　</w:t>
      </w:r>
    </w:p>
    <w:p w14:paraId="466208B7" w14:textId="77777777" w:rsidR="00731924" w:rsidRPr="00731924" w:rsidRDefault="00731924" w:rsidP="00731924">
      <w:pPr>
        <w:ind w:firstLineChars="100" w:firstLine="180"/>
        <w:jc w:val="left"/>
        <w:rPr>
          <w:rFonts w:ascii="ＭＳ 明朝" w:eastAsia="ＭＳ 明朝" w:hAnsi="ＭＳ 明朝"/>
          <w:sz w:val="18"/>
          <w:szCs w:val="18"/>
          <w:lang w:eastAsia="ja-JP"/>
        </w:rPr>
      </w:pPr>
      <w:r w:rsidRPr="00731924">
        <w:rPr>
          <w:rFonts w:ascii="ＭＳ 明朝" w:eastAsia="ＭＳ 明朝" w:hAnsi="ＭＳ 明朝" w:hint="eastAsia"/>
          <w:sz w:val="18"/>
          <w:szCs w:val="18"/>
          <w:lang w:eastAsia="ja-JP"/>
        </w:rPr>
        <w:t xml:space="preserve">大久保憲次・小島悌次（2007）:木喰展.神戸新聞社　</w:t>
      </w:r>
    </w:p>
    <w:p w14:paraId="410ED30A" w14:textId="39F52CD2" w:rsidR="00731924" w:rsidRPr="00731924" w:rsidRDefault="00731924" w:rsidP="00731924">
      <w:pPr>
        <w:ind w:firstLineChars="100" w:firstLine="180"/>
        <w:jc w:val="left"/>
        <w:rPr>
          <w:rFonts w:ascii="ＭＳ 明朝" w:eastAsia="ＭＳ 明朝" w:hAnsi="ＭＳ 明朝"/>
          <w:sz w:val="18"/>
          <w:szCs w:val="18"/>
          <w:lang w:eastAsia="ja-JP"/>
        </w:rPr>
      </w:pPr>
      <w:r w:rsidRPr="00731924">
        <w:rPr>
          <w:rFonts w:ascii="ＭＳ 明朝" w:eastAsia="ＭＳ 明朝" w:hAnsi="ＭＳ 明朝" w:hint="eastAsia"/>
          <w:sz w:val="18"/>
          <w:szCs w:val="18"/>
          <w:lang w:eastAsia="ja-JP"/>
        </w:rPr>
        <w:t>荻野富士夫（</w:t>
      </w:r>
      <w:r w:rsidRPr="00731924">
        <w:rPr>
          <w:rFonts w:ascii="ＭＳ 明朝" w:eastAsia="ＭＳ 明朝" w:hAnsi="ＭＳ 明朝"/>
          <w:sz w:val="18"/>
          <w:szCs w:val="18"/>
          <w:lang w:eastAsia="ja-JP"/>
        </w:rPr>
        <w:t xml:space="preserve">2012）：特高警察〈岩波新書〉.岩波書店　</w:t>
      </w:r>
    </w:p>
    <w:p w14:paraId="35BC4A1C" w14:textId="3F41D1A3" w:rsidR="0079320B" w:rsidRDefault="0079320B" w:rsidP="0079320B">
      <w:pPr>
        <w:ind w:firstLineChars="100" w:firstLine="180"/>
        <w:jc w:val="left"/>
        <w:rPr>
          <w:rFonts w:ascii="ＭＳ 明朝" w:eastAsia="ＭＳ 明朝" w:hAnsi="ＭＳ 明朝"/>
          <w:sz w:val="18"/>
          <w:szCs w:val="18"/>
          <w:lang w:eastAsia="ja-JP"/>
        </w:rPr>
      </w:pPr>
      <w:r>
        <w:rPr>
          <w:rFonts w:ascii="ＭＳ 明朝" w:eastAsia="ＭＳ 明朝" w:hAnsi="ＭＳ 明朝" w:hint="eastAsia"/>
          <w:sz w:val="18"/>
          <w:szCs w:val="18"/>
          <w:lang w:eastAsia="ja-JP"/>
        </w:rPr>
        <w:t>鶴見俊輔（</w:t>
      </w:r>
      <w:r w:rsidRPr="0079320B">
        <w:rPr>
          <w:rFonts w:ascii="ＭＳ 明朝" w:eastAsia="ＭＳ 明朝" w:hAnsi="ＭＳ 明朝"/>
          <w:sz w:val="18"/>
          <w:szCs w:val="18"/>
          <w:lang w:eastAsia="ja-JP"/>
        </w:rPr>
        <w:t>1994）：柳宗悦.平凡社</w:t>
      </w:r>
    </w:p>
    <w:p w14:paraId="62B616AA" w14:textId="1373E147" w:rsidR="00731924" w:rsidRDefault="00731924" w:rsidP="0079320B">
      <w:pPr>
        <w:ind w:firstLineChars="100" w:firstLine="180"/>
        <w:jc w:val="left"/>
        <w:rPr>
          <w:rFonts w:ascii="ＭＳ 明朝" w:eastAsia="ＭＳ 明朝" w:hAnsi="ＭＳ 明朝"/>
          <w:sz w:val="18"/>
          <w:szCs w:val="18"/>
          <w:lang w:eastAsia="ja-JP"/>
        </w:rPr>
      </w:pPr>
      <w:r w:rsidRPr="00731924">
        <w:rPr>
          <w:rFonts w:ascii="ＭＳ 明朝" w:eastAsia="ＭＳ 明朝" w:hAnsi="ＭＳ 明朝" w:hint="eastAsia"/>
          <w:sz w:val="18"/>
          <w:szCs w:val="18"/>
          <w:lang w:eastAsia="ja-JP"/>
        </w:rPr>
        <w:t xml:space="preserve">兵藤純二（1979）：大正期・我孫子在住の作家たち. 我孫子市史研究 </w:t>
      </w:r>
    </w:p>
    <w:p w14:paraId="621EFFF2" w14:textId="5E1B93B1" w:rsidR="00731924" w:rsidRDefault="00731924" w:rsidP="0079320B">
      <w:pPr>
        <w:ind w:firstLineChars="2000" w:firstLine="3600"/>
        <w:jc w:val="left"/>
        <w:rPr>
          <w:rFonts w:ascii="ＭＳ 明朝" w:eastAsia="ＭＳ 明朝" w:hAnsi="ＭＳ 明朝"/>
          <w:sz w:val="18"/>
          <w:szCs w:val="18"/>
          <w:lang w:eastAsia="ja-JP"/>
        </w:rPr>
      </w:pPr>
      <w:r w:rsidRPr="00731924">
        <w:rPr>
          <w:rFonts w:ascii="ＭＳ 明朝" w:eastAsia="ＭＳ 明朝" w:hAnsi="ＭＳ 明朝" w:hint="eastAsia"/>
          <w:sz w:val="18"/>
          <w:szCs w:val="18"/>
          <w:lang w:eastAsia="ja-JP"/>
        </w:rPr>
        <w:t>第4号,我孫子市教育委員会</w:t>
      </w:r>
    </w:p>
    <w:p w14:paraId="48B0814C" w14:textId="77777777" w:rsidR="0079320B" w:rsidRPr="00731924" w:rsidRDefault="0079320B" w:rsidP="0079320B">
      <w:pPr>
        <w:ind w:firstLineChars="100" w:firstLine="180"/>
        <w:jc w:val="left"/>
        <w:rPr>
          <w:rFonts w:ascii="ＭＳ 明朝" w:eastAsia="ＭＳ 明朝" w:hAnsi="ＭＳ 明朝"/>
          <w:sz w:val="18"/>
          <w:szCs w:val="18"/>
          <w:lang w:eastAsia="ja-JP"/>
        </w:rPr>
      </w:pPr>
      <w:r w:rsidRPr="00731924">
        <w:rPr>
          <w:rFonts w:ascii="ＭＳ 明朝" w:eastAsia="ＭＳ 明朝" w:hAnsi="ＭＳ 明朝" w:hint="eastAsia"/>
          <w:sz w:val="18"/>
          <w:szCs w:val="18"/>
          <w:lang w:eastAsia="ja-JP"/>
        </w:rPr>
        <w:t>松橋桂子</w:t>
      </w:r>
      <w:r>
        <w:rPr>
          <w:rFonts w:ascii="ＭＳ 明朝" w:eastAsia="ＭＳ 明朝" w:hAnsi="ＭＳ 明朝" w:hint="eastAsia"/>
          <w:sz w:val="18"/>
          <w:szCs w:val="18"/>
          <w:lang w:eastAsia="ja-JP"/>
        </w:rPr>
        <w:t>（</w:t>
      </w:r>
      <w:r w:rsidRPr="00731924">
        <w:rPr>
          <w:rFonts w:ascii="ＭＳ 明朝" w:eastAsia="ＭＳ 明朝" w:hAnsi="ＭＳ 明朝"/>
          <w:sz w:val="18"/>
          <w:szCs w:val="18"/>
          <w:lang w:eastAsia="ja-JP"/>
        </w:rPr>
        <w:t>1999）：柳兼子伝.水曜社</w:t>
      </w:r>
    </w:p>
    <w:p w14:paraId="20CEEE98" w14:textId="04D04CD6" w:rsidR="00731924" w:rsidRDefault="00731924" w:rsidP="00731924">
      <w:pPr>
        <w:ind w:firstLineChars="100" w:firstLine="180"/>
        <w:jc w:val="left"/>
        <w:rPr>
          <w:rFonts w:ascii="ＭＳ 明朝" w:eastAsia="ＭＳ 明朝" w:hAnsi="ＭＳ 明朝"/>
          <w:sz w:val="18"/>
          <w:szCs w:val="18"/>
          <w:lang w:eastAsia="ja-JP"/>
        </w:rPr>
      </w:pPr>
      <w:r>
        <w:rPr>
          <w:rFonts w:ascii="ＭＳ 明朝" w:eastAsia="ＭＳ 明朝" w:hAnsi="ＭＳ 明朝" w:hint="eastAsia"/>
          <w:sz w:val="18"/>
          <w:szCs w:val="18"/>
          <w:lang w:eastAsia="ja-JP"/>
        </w:rPr>
        <w:t>水尾比呂志</w:t>
      </w:r>
      <w:r w:rsidRPr="00731924">
        <w:rPr>
          <w:rFonts w:ascii="ＭＳ 明朝" w:eastAsia="ＭＳ 明朝" w:hAnsi="ＭＳ 明朝" w:hint="eastAsia"/>
          <w:sz w:val="18"/>
          <w:szCs w:val="18"/>
          <w:lang w:eastAsia="ja-JP"/>
        </w:rPr>
        <w:t>（</w:t>
      </w:r>
      <w:r w:rsidRPr="00731924">
        <w:rPr>
          <w:rFonts w:ascii="ＭＳ 明朝" w:eastAsia="ＭＳ 明朝" w:hAnsi="ＭＳ 明朝"/>
          <w:sz w:val="18"/>
          <w:szCs w:val="18"/>
          <w:lang w:eastAsia="ja-JP"/>
        </w:rPr>
        <w:t>1992）: 評伝 柳宗悦.筑摩書房</w:t>
      </w:r>
    </w:p>
    <w:sectPr w:rsidR="00731924" w:rsidSect="00D7131C">
      <w:footerReference w:type="even" r:id="rId10"/>
      <w:footerReference w:type="default" r:id="rId11"/>
      <w:footnotePr>
        <w:numFmt w:val="chicago"/>
      </w:footnotePr>
      <w:pgSz w:w="14571" w:h="10319" w:orient="landscape" w:code="13"/>
      <w:pgMar w:top="720" w:right="720" w:bottom="454" w:left="720" w:header="0" w:footer="227" w:gutter="0"/>
      <w:cols w:num="2" w:space="13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40FFC" w14:textId="77777777" w:rsidR="007B0E2E" w:rsidRDefault="007B0E2E" w:rsidP="00C40B8F">
      <w:r>
        <w:separator/>
      </w:r>
    </w:p>
  </w:endnote>
  <w:endnote w:type="continuationSeparator" w:id="0">
    <w:p w14:paraId="6003F827" w14:textId="77777777" w:rsidR="007B0E2E" w:rsidRDefault="007B0E2E" w:rsidP="00C4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script"/>
    <w:pitch w:val="variable"/>
    <w:sig w:usb0="00000000" w:usb1="38CF7CFA" w:usb2="00000016" w:usb3="00000000" w:csb0="0004000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ngXian Light">
    <w:altName w:val="Arial Unicode MS"/>
    <w:charset w:val="86"/>
    <w:family w:val="script"/>
    <w:pitch w:val="variable"/>
    <w:sig w:usb0="00000000" w:usb1="38CF7CFA" w:usb2="00000016" w:usb3="00000000" w:csb0="0004000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A9B11" w14:textId="77777777" w:rsidR="00FB2F91" w:rsidRDefault="00FB2F91" w:rsidP="00635F4D">
    <w:pPr>
      <w:pStyle w:val="a6"/>
      <w:framePr w:wrap="none"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8073D62" w14:textId="77777777" w:rsidR="00FB2F91" w:rsidRDefault="00FB2F91" w:rsidP="00FB2F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55539" w14:textId="17F5205E" w:rsidR="00E67363" w:rsidRDefault="00E67363">
    <w:pPr>
      <w:pStyle w:val="a6"/>
    </w:pPr>
    <w:r>
      <w:rPr>
        <w:rFonts w:hint="eastAsia"/>
      </w:rPr>
      <w:t xml:space="preserve">               </w:t>
    </w:r>
  </w:p>
  <w:p w14:paraId="643606B5" w14:textId="77777777" w:rsidR="00FB2F91" w:rsidRDefault="00FB2F91" w:rsidP="00FB2F9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B8484" w14:textId="77777777" w:rsidR="007B0E2E" w:rsidRDefault="007B0E2E" w:rsidP="00C40B8F">
      <w:r>
        <w:separator/>
      </w:r>
    </w:p>
  </w:footnote>
  <w:footnote w:type="continuationSeparator" w:id="0">
    <w:p w14:paraId="732BC9A5" w14:textId="77777777" w:rsidR="007B0E2E" w:rsidRDefault="007B0E2E" w:rsidP="00C40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87"/>
    <w:rsid w:val="00015823"/>
    <w:rsid w:val="00040145"/>
    <w:rsid w:val="0005216F"/>
    <w:rsid w:val="00084805"/>
    <w:rsid w:val="000C06D6"/>
    <w:rsid w:val="0013395E"/>
    <w:rsid w:val="001339BD"/>
    <w:rsid w:val="001426BA"/>
    <w:rsid w:val="00150691"/>
    <w:rsid w:val="00153470"/>
    <w:rsid w:val="00156837"/>
    <w:rsid w:val="001A21EA"/>
    <w:rsid w:val="001E78D2"/>
    <w:rsid w:val="001F6CB4"/>
    <w:rsid w:val="00204189"/>
    <w:rsid w:val="00214C5C"/>
    <w:rsid w:val="002802F0"/>
    <w:rsid w:val="002878E1"/>
    <w:rsid w:val="002A7472"/>
    <w:rsid w:val="002E32E7"/>
    <w:rsid w:val="002F718B"/>
    <w:rsid w:val="003115DE"/>
    <w:rsid w:val="00314AD1"/>
    <w:rsid w:val="00342C75"/>
    <w:rsid w:val="0035486D"/>
    <w:rsid w:val="003B4022"/>
    <w:rsid w:val="003D4206"/>
    <w:rsid w:val="0040195A"/>
    <w:rsid w:val="00452003"/>
    <w:rsid w:val="00486FF8"/>
    <w:rsid w:val="00496F4B"/>
    <w:rsid w:val="00523D8E"/>
    <w:rsid w:val="00537F86"/>
    <w:rsid w:val="00542CB7"/>
    <w:rsid w:val="005465C3"/>
    <w:rsid w:val="00570E44"/>
    <w:rsid w:val="005A7CFD"/>
    <w:rsid w:val="00616E94"/>
    <w:rsid w:val="006706EF"/>
    <w:rsid w:val="00673A87"/>
    <w:rsid w:val="006874B9"/>
    <w:rsid w:val="006B0B49"/>
    <w:rsid w:val="006C75CC"/>
    <w:rsid w:val="00703DDD"/>
    <w:rsid w:val="007044F3"/>
    <w:rsid w:val="0070458F"/>
    <w:rsid w:val="00726113"/>
    <w:rsid w:val="00731924"/>
    <w:rsid w:val="007440AD"/>
    <w:rsid w:val="0075664F"/>
    <w:rsid w:val="00756FFF"/>
    <w:rsid w:val="00770481"/>
    <w:rsid w:val="0079320B"/>
    <w:rsid w:val="007952F5"/>
    <w:rsid w:val="00796599"/>
    <w:rsid w:val="007A5F90"/>
    <w:rsid w:val="007B0E2E"/>
    <w:rsid w:val="007D5312"/>
    <w:rsid w:val="008034BF"/>
    <w:rsid w:val="00836A4A"/>
    <w:rsid w:val="00841DAE"/>
    <w:rsid w:val="00873D0A"/>
    <w:rsid w:val="008A366B"/>
    <w:rsid w:val="008B5C4E"/>
    <w:rsid w:val="008E4542"/>
    <w:rsid w:val="00913AB8"/>
    <w:rsid w:val="00917B0F"/>
    <w:rsid w:val="009306FC"/>
    <w:rsid w:val="00942F28"/>
    <w:rsid w:val="00955D60"/>
    <w:rsid w:val="00983DD3"/>
    <w:rsid w:val="009A03D0"/>
    <w:rsid w:val="009A71E0"/>
    <w:rsid w:val="009B3BA9"/>
    <w:rsid w:val="009D0F09"/>
    <w:rsid w:val="009F1B0A"/>
    <w:rsid w:val="00A07EE7"/>
    <w:rsid w:val="00A14DAD"/>
    <w:rsid w:val="00A90A13"/>
    <w:rsid w:val="00A92475"/>
    <w:rsid w:val="00AC6F6C"/>
    <w:rsid w:val="00AE583B"/>
    <w:rsid w:val="00B1382A"/>
    <w:rsid w:val="00B54EB0"/>
    <w:rsid w:val="00B55764"/>
    <w:rsid w:val="00B80490"/>
    <w:rsid w:val="00B80A8D"/>
    <w:rsid w:val="00BA07BF"/>
    <w:rsid w:val="00C242B4"/>
    <w:rsid w:val="00C31961"/>
    <w:rsid w:val="00C35425"/>
    <w:rsid w:val="00C36E00"/>
    <w:rsid w:val="00C40B8F"/>
    <w:rsid w:val="00C657DA"/>
    <w:rsid w:val="00C76DAB"/>
    <w:rsid w:val="00CB07FB"/>
    <w:rsid w:val="00CE5A0A"/>
    <w:rsid w:val="00D6757E"/>
    <w:rsid w:val="00D7131C"/>
    <w:rsid w:val="00D773BD"/>
    <w:rsid w:val="00D82327"/>
    <w:rsid w:val="00D87A22"/>
    <w:rsid w:val="00DA7CE9"/>
    <w:rsid w:val="00E05840"/>
    <w:rsid w:val="00E1569B"/>
    <w:rsid w:val="00E202C7"/>
    <w:rsid w:val="00E57AA9"/>
    <w:rsid w:val="00E61B13"/>
    <w:rsid w:val="00E67363"/>
    <w:rsid w:val="00E857FF"/>
    <w:rsid w:val="00E90F1D"/>
    <w:rsid w:val="00E9135C"/>
    <w:rsid w:val="00ED0521"/>
    <w:rsid w:val="00ED241D"/>
    <w:rsid w:val="00EF27C8"/>
    <w:rsid w:val="00F0042B"/>
    <w:rsid w:val="00F35C3A"/>
    <w:rsid w:val="00F374D8"/>
    <w:rsid w:val="00F5779C"/>
    <w:rsid w:val="00F62504"/>
    <w:rsid w:val="00F841F2"/>
    <w:rsid w:val="00FB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BF9D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40B8F"/>
    <w:pPr>
      <w:snapToGrid w:val="0"/>
      <w:jc w:val="left"/>
    </w:pPr>
    <w:rPr>
      <w:rFonts w:ascii="Century" w:eastAsia="ＭＳ 明朝" w:hAnsi="Century" w:cs="Times New Roman"/>
      <w:sz w:val="18"/>
      <w:szCs w:val="18"/>
      <w:lang w:eastAsia="ja-JP"/>
    </w:rPr>
  </w:style>
  <w:style w:type="character" w:customStyle="1" w:styleId="a4">
    <w:name w:val="脚注文字列 (文字)"/>
    <w:basedOn w:val="a0"/>
    <w:link w:val="a3"/>
    <w:uiPriority w:val="99"/>
    <w:rsid w:val="00C40B8F"/>
    <w:rPr>
      <w:rFonts w:ascii="Century" w:eastAsia="ＭＳ 明朝" w:hAnsi="Century" w:cs="Times New Roman"/>
      <w:sz w:val="18"/>
      <w:szCs w:val="18"/>
      <w:lang w:eastAsia="ja-JP"/>
    </w:rPr>
  </w:style>
  <w:style w:type="character" w:styleId="a5">
    <w:name w:val="footnote reference"/>
    <w:basedOn w:val="a0"/>
    <w:uiPriority w:val="99"/>
    <w:unhideWhenUsed/>
    <w:rsid w:val="00C40B8F"/>
    <w:rPr>
      <w:vertAlign w:val="superscript"/>
    </w:rPr>
  </w:style>
  <w:style w:type="paragraph" w:styleId="a6">
    <w:name w:val="footer"/>
    <w:basedOn w:val="a"/>
    <w:link w:val="a7"/>
    <w:uiPriority w:val="99"/>
    <w:unhideWhenUsed/>
    <w:rsid w:val="00FB2F91"/>
    <w:pPr>
      <w:tabs>
        <w:tab w:val="center" w:pos="4153"/>
        <w:tab w:val="right" w:pos="8306"/>
      </w:tabs>
      <w:snapToGrid w:val="0"/>
      <w:jc w:val="left"/>
    </w:pPr>
    <w:rPr>
      <w:sz w:val="18"/>
      <w:szCs w:val="18"/>
    </w:rPr>
  </w:style>
  <w:style w:type="character" w:customStyle="1" w:styleId="a7">
    <w:name w:val="フッター (文字)"/>
    <w:basedOn w:val="a0"/>
    <w:link w:val="a6"/>
    <w:uiPriority w:val="99"/>
    <w:rsid w:val="00FB2F91"/>
    <w:rPr>
      <w:sz w:val="18"/>
      <w:szCs w:val="18"/>
    </w:rPr>
  </w:style>
  <w:style w:type="character" w:styleId="a8">
    <w:name w:val="page number"/>
    <w:basedOn w:val="a0"/>
    <w:uiPriority w:val="99"/>
    <w:semiHidden/>
    <w:unhideWhenUsed/>
    <w:rsid w:val="00FB2F91"/>
  </w:style>
  <w:style w:type="paragraph" w:styleId="a9">
    <w:name w:val="header"/>
    <w:basedOn w:val="a"/>
    <w:link w:val="aa"/>
    <w:uiPriority w:val="99"/>
    <w:unhideWhenUsed/>
    <w:rsid w:val="00E67363"/>
    <w:pPr>
      <w:pBdr>
        <w:bottom w:val="single" w:sz="6" w:space="1" w:color="auto"/>
      </w:pBdr>
      <w:tabs>
        <w:tab w:val="center" w:pos="4153"/>
        <w:tab w:val="right" w:pos="8306"/>
      </w:tabs>
      <w:snapToGrid w:val="0"/>
      <w:jc w:val="center"/>
    </w:pPr>
    <w:rPr>
      <w:sz w:val="18"/>
      <w:szCs w:val="18"/>
    </w:rPr>
  </w:style>
  <w:style w:type="character" w:customStyle="1" w:styleId="aa">
    <w:name w:val="ヘッダー (文字)"/>
    <w:basedOn w:val="a0"/>
    <w:link w:val="a9"/>
    <w:uiPriority w:val="99"/>
    <w:rsid w:val="00E67363"/>
    <w:rPr>
      <w:sz w:val="18"/>
      <w:szCs w:val="18"/>
    </w:rPr>
  </w:style>
  <w:style w:type="paragraph" w:styleId="ab">
    <w:name w:val="Balloon Text"/>
    <w:basedOn w:val="a"/>
    <w:link w:val="ac"/>
    <w:uiPriority w:val="99"/>
    <w:semiHidden/>
    <w:unhideWhenUsed/>
    <w:rsid w:val="00486F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6F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40B8F"/>
    <w:pPr>
      <w:snapToGrid w:val="0"/>
      <w:jc w:val="left"/>
    </w:pPr>
    <w:rPr>
      <w:rFonts w:ascii="Century" w:eastAsia="ＭＳ 明朝" w:hAnsi="Century" w:cs="Times New Roman"/>
      <w:sz w:val="18"/>
      <w:szCs w:val="18"/>
      <w:lang w:eastAsia="ja-JP"/>
    </w:rPr>
  </w:style>
  <w:style w:type="character" w:customStyle="1" w:styleId="a4">
    <w:name w:val="脚注文字列 (文字)"/>
    <w:basedOn w:val="a0"/>
    <w:link w:val="a3"/>
    <w:uiPriority w:val="99"/>
    <w:rsid w:val="00C40B8F"/>
    <w:rPr>
      <w:rFonts w:ascii="Century" w:eastAsia="ＭＳ 明朝" w:hAnsi="Century" w:cs="Times New Roman"/>
      <w:sz w:val="18"/>
      <w:szCs w:val="18"/>
      <w:lang w:eastAsia="ja-JP"/>
    </w:rPr>
  </w:style>
  <w:style w:type="character" w:styleId="a5">
    <w:name w:val="footnote reference"/>
    <w:basedOn w:val="a0"/>
    <w:uiPriority w:val="99"/>
    <w:unhideWhenUsed/>
    <w:rsid w:val="00C40B8F"/>
    <w:rPr>
      <w:vertAlign w:val="superscript"/>
    </w:rPr>
  </w:style>
  <w:style w:type="paragraph" w:styleId="a6">
    <w:name w:val="footer"/>
    <w:basedOn w:val="a"/>
    <w:link w:val="a7"/>
    <w:uiPriority w:val="99"/>
    <w:unhideWhenUsed/>
    <w:rsid w:val="00FB2F91"/>
    <w:pPr>
      <w:tabs>
        <w:tab w:val="center" w:pos="4153"/>
        <w:tab w:val="right" w:pos="8306"/>
      </w:tabs>
      <w:snapToGrid w:val="0"/>
      <w:jc w:val="left"/>
    </w:pPr>
    <w:rPr>
      <w:sz w:val="18"/>
      <w:szCs w:val="18"/>
    </w:rPr>
  </w:style>
  <w:style w:type="character" w:customStyle="1" w:styleId="a7">
    <w:name w:val="フッター (文字)"/>
    <w:basedOn w:val="a0"/>
    <w:link w:val="a6"/>
    <w:uiPriority w:val="99"/>
    <w:rsid w:val="00FB2F91"/>
    <w:rPr>
      <w:sz w:val="18"/>
      <w:szCs w:val="18"/>
    </w:rPr>
  </w:style>
  <w:style w:type="character" w:styleId="a8">
    <w:name w:val="page number"/>
    <w:basedOn w:val="a0"/>
    <w:uiPriority w:val="99"/>
    <w:semiHidden/>
    <w:unhideWhenUsed/>
    <w:rsid w:val="00FB2F91"/>
  </w:style>
  <w:style w:type="paragraph" w:styleId="a9">
    <w:name w:val="header"/>
    <w:basedOn w:val="a"/>
    <w:link w:val="aa"/>
    <w:uiPriority w:val="99"/>
    <w:unhideWhenUsed/>
    <w:rsid w:val="00E67363"/>
    <w:pPr>
      <w:pBdr>
        <w:bottom w:val="single" w:sz="6" w:space="1" w:color="auto"/>
      </w:pBdr>
      <w:tabs>
        <w:tab w:val="center" w:pos="4153"/>
        <w:tab w:val="right" w:pos="8306"/>
      </w:tabs>
      <w:snapToGrid w:val="0"/>
      <w:jc w:val="center"/>
    </w:pPr>
    <w:rPr>
      <w:sz w:val="18"/>
      <w:szCs w:val="18"/>
    </w:rPr>
  </w:style>
  <w:style w:type="character" w:customStyle="1" w:styleId="aa">
    <w:name w:val="ヘッダー (文字)"/>
    <w:basedOn w:val="a0"/>
    <w:link w:val="a9"/>
    <w:uiPriority w:val="99"/>
    <w:rsid w:val="00E67363"/>
    <w:rPr>
      <w:sz w:val="18"/>
      <w:szCs w:val="18"/>
    </w:rPr>
  </w:style>
  <w:style w:type="paragraph" w:styleId="ab">
    <w:name w:val="Balloon Text"/>
    <w:basedOn w:val="a"/>
    <w:link w:val="ac"/>
    <w:uiPriority w:val="99"/>
    <w:semiHidden/>
    <w:unhideWhenUsed/>
    <w:rsid w:val="00486F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6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2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4577-858D-4479-BC8E-B68F6509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标题</vt:lpstr>
      </vt:variant>
      <vt:variant>
        <vt:i4>1</vt:i4>
      </vt:variant>
    </vt:vector>
  </HeadingPairs>
  <TitlesOfParts>
    <vt:vector size="2" baseType="lpstr">
      <vt:lpstr/>
      <vt:lpstr/>
    </vt:vector>
  </TitlesOfParts>
  <Company>Toshiba</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kaizu</cp:lastModifiedBy>
  <cp:revision>6</cp:revision>
  <cp:lastPrinted>2018-01-24T07:12:00Z</cp:lastPrinted>
  <dcterms:created xsi:type="dcterms:W3CDTF">2018-03-24T08:34:00Z</dcterms:created>
  <dcterms:modified xsi:type="dcterms:W3CDTF">2018-03-27T05:40:00Z</dcterms:modified>
</cp:coreProperties>
</file>