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6F" w:rsidRPr="00D7318B" w:rsidRDefault="00881F40" w:rsidP="00881F40">
      <w:pPr>
        <w:spacing w:line="0" w:lineRule="atLeast"/>
        <w:rPr>
          <w:rFonts w:hint="eastAsia"/>
          <w:b/>
          <w:sz w:val="32"/>
          <w:szCs w:val="32"/>
        </w:rPr>
      </w:pPr>
      <w:r>
        <w:rPr>
          <w:rFonts w:hint="eastAsia"/>
        </w:rPr>
        <w:t xml:space="preserve">　　　　　　　　　　　　　　　　　　　　　　　　　</w:t>
      </w:r>
      <w:r w:rsidR="00D7318B">
        <w:rPr>
          <w:rFonts w:ascii="AR丸ゴシック体M" w:eastAsia="AR丸ゴシック体M" w:hint="eastAsia"/>
          <w:b/>
          <w:sz w:val="32"/>
          <w:szCs w:val="32"/>
        </w:rPr>
        <w:t>国際交流</w:t>
      </w:r>
      <w:r w:rsidR="00FE2228" w:rsidRPr="00D7318B">
        <w:rPr>
          <w:rFonts w:ascii="AR丸ゴシック体M" w:eastAsia="AR丸ゴシック体M" w:hint="eastAsia"/>
          <w:b/>
          <w:sz w:val="32"/>
          <w:szCs w:val="32"/>
        </w:rPr>
        <w:t>トークイベント</w:t>
      </w:r>
    </w:p>
    <w:p w:rsidR="0088696F" w:rsidRPr="00D7318B" w:rsidRDefault="0088696F" w:rsidP="008733E5">
      <w:pPr>
        <w:spacing w:line="0" w:lineRule="atLeast"/>
        <w:ind w:firstLineChars="150" w:firstLine="723"/>
        <w:rPr>
          <w:rFonts w:ascii="HGP創英角ｺﾞｼｯｸUB" w:eastAsia="HGP創英角ｺﾞｼｯｸUB" w:hAnsi="HGP創英角ｺﾞｼｯｸUB"/>
          <w:b/>
          <w:sz w:val="48"/>
          <w:szCs w:val="48"/>
        </w:rPr>
      </w:pPr>
      <w:r w:rsidRPr="00D7318B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留学生と共に</w:t>
      </w:r>
      <w:r w:rsidR="00D7318B" w:rsidRPr="00D7318B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 xml:space="preserve">　</w:t>
      </w:r>
      <w:r w:rsidRPr="00881F40">
        <w:rPr>
          <w:rFonts w:ascii="HGP創英角ｺﾞｼｯｸUB" w:eastAsia="HGP創英角ｺﾞｼｯｸUB" w:hAnsi="HGP創英角ｺﾞｼｯｸUB" w:hint="eastAsia"/>
          <w:b/>
          <w:sz w:val="72"/>
          <w:szCs w:val="72"/>
        </w:rPr>
        <w:t>「ちきゅうTALK」</w:t>
      </w:r>
      <w:r w:rsidRPr="00881F40">
        <w:rPr>
          <w:rFonts w:ascii="HGP創英角ｺﾞｼｯｸUB" w:eastAsia="HGP創英角ｺﾞｼｯｸUB" w:hAnsi="HGP創英角ｺﾞｼｯｸUB" w:hint="eastAsia"/>
          <w:b/>
          <w:i/>
          <w:sz w:val="72"/>
          <w:szCs w:val="72"/>
        </w:rPr>
        <w:t>！</w:t>
      </w:r>
    </w:p>
    <w:p w:rsidR="00B250B4" w:rsidRDefault="00B250B4"/>
    <w:p w:rsidR="004C3282" w:rsidRPr="008733E5" w:rsidRDefault="00FE2228" w:rsidP="008733E5">
      <w:pPr>
        <w:ind w:firstLineChars="100" w:firstLine="240"/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</w:pPr>
      <w:r w:rsidRPr="000B7CF9">
        <w:rPr>
          <w:rFonts w:ascii="HG丸ｺﾞｼｯｸM-PRO" w:eastAsia="HG丸ｺﾞｼｯｸM-PRO" w:hAnsi="HG丸ｺﾞｼｯｸM-PRO" w:hint="eastAsia"/>
          <w:sz w:val="24"/>
          <w:szCs w:val="24"/>
        </w:rPr>
        <w:t>我孫子カルチャー＆トークは「ちきゅうTALK」を発行</w:t>
      </w:r>
      <w:r w:rsidR="00DD3CA8" w:rsidRPr="000B7CF9">
        <w:rPr>
          <w:rFonts w:ascii="HG丸ｺﾞｼｯｸM-PRO" w:eastAsia="HG丸ｺﾞｼｯｸM-PRO" w:hAnsi="HG丸ｺﾞｼｯｸM-PRO" w:hint="eastAsia"/>
          <w:sz w:val="24"/>
          <w:szCs w:val="24"/>
        </w:rPr>
        <w:t>するなど</w:t>
      </w:r>
      <w:r w:rsidR="0088696F" w:rsidRPr="000B7CF9">
        <w:rPr>
          <w:rFonts w:ascii="HG丸ｺﾞｼｯｸM-PRO" w:eastAsia="HG丸ｺﾞｼｯｸM-PRO" w:hAnsi="HG丸ｺﾞｼｯｸM-PRO" w:hint="eastAsia"/>
          <w:sz w:val="24"/>
          <w:szCs w:val="24"/>
        </w:rPr>
        <w:t>のNGO活動</w:t>
      </w:r>
      <w:r w:rsidR="00DD3CA8" w:rsidRPr="000B7CF9">
        <w:rPr>
          <w:rFonts w:ascii="HG丸ｺﾞｼｯｸM-PRO" w:eastAsia="HG丸ｺﾞｼｯｸM-PRO" w:hAnsi="HG丸ｺﾞｼｯｸM-PRO" w:hint="eastAsia"/>
          <w:sz w:val="24"/>
          <w:szCs w:val="24"/>
        </w:rPr>
        <w:t>によって</w:t>
      </w:r>
      <w:r w:rsidRPr="000B7CF9">
        <w:rPr>
          <w:rFonts w:ascii="HG丸ｺﾞｼｯｸM-PRO" w:eastAsia="HG丸ｺﾞｼｯｸM-PRO" w:hAnsi="HG丸ｺﾞｼｯｸM-PRO" w:hint="eastAsia"/>
          <w:sz w:val="24"/>
          <w:szCs w:val="24"/>
        </w:rPr>
        <w:t>、海外の日本語学校</w:t>
      </w:r>
      <w:r w:rsidR="004C3282" w:rsidRPr="000B7CF9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0B7CF9">
        <w:rPr>
          <w:rFonts w:ascii="HG丸ｺﾞｼｯｸM-PRO" w:eastAsia="HG丸ｺﾞｼｯｸM-PRO" w:hAnsi="HG丸ｺﾞｼｯｸM-PRO" w:hint="eastAsia"/>
          <w:sz w:val="24"/>
          <w:szCs w:val="24"/>
        </w:rPr>
        <w:t>学習</w:t>
      </w:r>
      <w:r w:rsidR="0088696F" w:rsidRPr="000B7CF9">
        <w:rPr>
          <w:rFonts w:ascii="HG丸ｺﾞｼｯｸM-PRO" w:eastAsia="HG丸ｺﾞｼｯｸM-PRO" w:hAnsi="HG丸ｺﾞｼｯｸM-PRO" w:hint="eastAsia"/>
          <w:sz w:val="24"/>
          <w:szCs w:val="24"/>
        </w:rPr>
        <w:t>支援を心がける市民の</w:t>
      </w:r>
      <w:r w:rsidR="00DD3CA8" w:rsidRPr="000B7CF9">
        <w:rPr>
          <w:rFonts w:ascii="HG丸ｺﾞｼｯｸM-PRO" w:eastAsia="HG丸ｺﾞｼｯｸM-PRO" w:hAnsi="HG丸ｺﾞｼｯｸM-PRO" w:hint="eastAsia"/>
          <w:sz w:val="24"/>
          <w:szCs w:val="24"/>
        </w:rPr>
        <w:t>国際理解</w:t>
      </w:r>
      <w:r w:rsidRPr="000B7CF9">
        <w:rPr>
          <w:rFonts w:ascii="HG丸ｺﾞｼｯｸM-PRO" w:eastAsia="HG丸ｺﾞｼｯｸM-PRO" w:hAnsi="HG丸ｺﾞｼｯｸM-PRO" w:hint="eastAsia"/>
          <w:sz w:val="24"/>
          <w:szCs w:val="24"/>
        </w:rPr>
        <w:t>活動を</w:t>
      </w:r>
      <w:r w:rsidR="00B250B4" w:rsidRPr="000B7CF9">
        <w:rPr>
          <w:rFonts w:ascii="HG丸ｺﾞｼｯｸM-PRO" w:eastAsia="HG丸ｺﾞｼｯｸM-PRO" w:hAnsi="HG丸ｺﾞｼｯｸM-PRO" w:hint="eastAsia"/>
          <w:sz w:val="24"/>
          <w:szCs w:val="24"/>
        </w:rPr>
        <w:t>ささやかに続け</w:t>
      </w:r>
      <w:r w:rsidR="0088696F" w:rsidRPr="000B7CF9">
        <w:rPr>
          <w:rFonts w:ascii="HG丸ｺﾞｼｯｸM-PRO" w:eastAsia="HG丸ｺﾞｼｯｸM-PRO" w:hAnsi="HG丸ｺﾞｼｯｸM-PRO" w:hint="eastAsia"/>
          <w:sz w:val="24"/>
          <w:szCs w:val="24"/>
        </w:rPr>
        <w:t>てきました。</w:t>
      </w:r>
      <w:r w:rsidR="004C3282" w:rsidRPr="000B7CF9">
        <w:rPr>
          <w:rFonts w:ascii="HG丸ｺﾞｼｯｸM-PRO" w:eastAsia="HG丸ｺﾞｼｯｸM-PRO" w:hAnsi="HG丸ｺﾞｼｯｸM-PRO" w:hint="eastAsia"/>
          <w:sz w:val="24"/>
          <w:szCs w:val="24"/>
        </w:rPr>
        <w:t>当市の国際交流</w:t>
      </w:r>
      <w:r w:rsidR="00CB2565" w:rsidRPr="000B7CF9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D3CA8" w:rsidRPr="000B7CF9">
        <w:rPr>
          <w:rFonts w:ascii="HG丸ｺﾞｼｯｸM-PRO" w:eastAsia="HG丸ｺﾞｼｯｸM-PRO" w:hAnsi="HG丸ｺﾞｼｯｸM-PRO" w:hint="eastAsia"/>
          <w:sz w:val="24"/>
          <w:szCs w:val="24"/>
        </w:rPr>
        <w:t>先駆</w:t>
      </w:r>
      <w:r w:rsidR="004C3282" w:rsidRPr="000B7CF9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CB2565" w:rsidRPr="000B7CF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0B7CF9">
        <w:rPr>
          <w:rFonts w:ascii="HG丸ｺﾞｼｯｸM-PRO" w:eastAsia="HG丸ｺﾞｼｯｸM-PRO" w:hAnsi="HG丸ｺﾞｼｯｸM-PRO" w:hint="eastAsia"/>
          <w:sz w:val="24"/>
          <w:szCs w:val="24"/>
        </w:rPr>
        <w:t>我孫子</w:t>
      </w:r>
      <w:r w:rsidR="004C3282" w:rsidRPr="000B7CF9">
        <w:rPr>
          <w:rFonts w:ascii="HG丸ｺﾞｼｯｸM-PRO" w:eastAsia="HG丸ｺﾞｼｯｸM-PRO" w:hAnsi="HG丸ｺﾞｼｯｸM-PRO" w:hint="eastAsia"/>
          <w:sz w:val="24"/>
          <w:szCs w:val="24"/>
        </w:rPr>
        <w:t>からの発信を</w:t>
      </w:r>
      <w:r w:rsidRPr="000B7CF9">
        <w:rPr>
          <w:rFonts w:ascii="HG丸ｺﾞｼｯｸM-PRO" w:eastAsia="HG丸ｺﾞｼｯｸM-PRO" w:hAnsi="HG丸ｺﾞｼｯｸM-PRO" w:hint="eastAsia"/>
          <w:sz w:val="24"/>
          <w:szCs w:val="24"/>
        </w:rPr>
        <w:t>続けて</w:t>
      </w:r>
      <w:r w:rsidR="0088696F" w:rsidRPr="000B7CF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C3282" w:rsidRPr="000B7CF9">
        <w:rPr>
          <w:rFonts w:ascii="HG丸ｺﾞｼｯｸM-PRO" w:eastAsia="HG丸ｺﾞｼｯｸM-PRO" w:hAnsi="HG丸ｺﾞｼｯｸM-PRO" w:hint="eastAsia"/>
          <w:sz w:val="24"/>
          <w:szCs w:val="24"/>
        </w:rPr>
        <w:t>振り返ると25</w:t>
      </w:r>
      <w:r w:rsidR="00740F01" w:rsidRPr="000B7CF9">
        <w:rPr>
          <w:rFonts w:ascii="HG丸ｺﾞｼｯｸM-PRO" w:eastAsia="HG丸ｺﾞｼｯｸM-PRO" w:hAnsi="HG丸ｺﾞｼｯｸM-PRO" w:hint="eastAsia"/>
          <w:sz w:val="24"/>
          <w:szCs w:val="24"/>
        </w:rPr>
        <w:t>年の歳月</w:t>
      </w:r>
      <w:r w:rsidR="004C3282" w:rsidRPr="000B7CF9">
        <w:rPr>
          <w:rFonts w:ascii="HG丸ｺﾞｼｯｸM-PRO" w:eastAsia="HG丸ｺﾞｼｯｸM-PRO" w:hAnsi="HG丸ｺﾞｼｯｸM-PRO" w:hint="eastAsia"/>
          <w:sz w:val="24"/>
          <w:szCs w:val="24"/>
        </w:rPr>
        <w:t>が経っています。そのような折に、ご縁があって我孫子</w:t>
      </w:r>
      <w:r w:rsidR="00CB2565" w:rsidRPr="000B7CF9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4C3282" w:rsidRPr="000B7CF9">
        <w:rPr>
          <w:rFonts w:ascii="HG丸ｺﾞｼｯｸM-PRO" w:eastAsia="HG丸ｺﾞｼｯｸM-PRO" w:hAnsi="HG丸ｺﾞｼｯｸM-PRO" w:hint="eastAsia"/>
          <w:sz w:val="24"/>
          <w:szCs w:val="24"/>
        </w:rPr>
        <w:t>訪れることになった</w:t>
      </w:r>
      <w:r w:rsidR="004C3282" w:rsidRPr="008733E5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留学生3人</w:t>
      </w:r>
      <w:r w:rsidR="00CB2565" w:rsidRPr="008733E5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（ロシア、韓国、中国</w:t>
      </w:r>
      <w:r w:rsidR="008733E5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。筑波大学 国際日本研究専攻 博士課程</w:t>
      </w:r>
      <w:r w:rsidR="00CB2565" w:rsidRPr="008733E5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）</w:t>
      </w:r>
      <w:r w:rsidR="004C3282" w:rsidRPr="008733E5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と友好</w:t>
      </w:r>
      <w:r w:rsidR="00CB2565" w:rsidRPr="008733E5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的で</w:t>
      </w:r>
      <w:r w:rsidR="004C3282" w:rsidRPr="008733E5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平和な</w:t>
      </w:r>
      <w:r w:rsidR="00CB2565" w:rsidRPr="008733E5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日本との</w:t>
      </w:r>
      <w:r w:rsidR="004C3282" w:rsidRPr="008733E5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関係を</w:t>
      </w:r>
      <w:r w:rsidR="00DD3CA8" w:rsidRPr="008733E5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目指すため</w:t>
      </w:r>
      <w:r w:rsidR="00CB2565" w:rsidRPr="008733E5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の</w:t>
      </w:r>
      <w:r w:rsidR="004C3282" w:rsidRPr="008733E5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トークイベントを開催</w:t>
      </w:r>
      <w:r w:rsidR="00D7318B" w:rsidRPr="008733E5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します</w:t>
      </w:r>
      <w:r w:rsidR="004C3282" w:rsidRPr="008733E5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。</w:t>
      </w:r>
      <w:r w:rsidR="00D7318B" w:rsidRPr="008733E5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日本語</w:t>
      </w:r>
      <w:r w:rsidR="008733E5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なの</w:t>
      </w:r>
      <w:r w:rsidR="00D7318B" w:rsidRPr="008733E5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で</w:t>
      </w:r>
      <w:r w:rsidR="0088696F" w:rsidRPr="008733E5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、</w:t>
      </w:r>
      <w:r w:rsidR="00D7318B" w:rsidRPr="008733E5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年齢を問わず、</w:t>
      </w:r>
      <w:r w:rsidR="0088696F" w:rsidRPr="008733E5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お気軽に</w:t>
      </w:r>
      <w:r w:rsidR="00DD3CA8" w:rsidRPr="008733E5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ご</w:t>
      </w:r>
      <w:r w:rsidR="004C3282" w:rsidRPr="008733E5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参加</w:t>
      </w:r>
      <w:r w:rsidR="00D7318B" w:rsidRPr="008733E5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いただけます</w:t>
      </w:r>
      <w:r w:rsidR="004C3282" w:rsidRPr="008733E5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。</w:t>
      </w:r>
    </w:p>
    <w:p w:rsidR="0088696F" w:rsidRPr="0088696F" w:rsidRDefault="0088696F" w:rsidP="0088696F">
      <w:pPr>
        <w:ind w:firstLineChars="100" w:firstLine="240"/>
        <w:rPr>
          <w:sz w:val="24"/>
          <w:szCs w:val="24"/>
        </w:rPr>
      </w:pPr>
    </w:p>
    <w:p w:rsidR="00DD3CA8" w:rsidRPr="00254DF9" w:rsidRDefault="00DD3CA8" w:rsidP="00881F40">
      <w:pPr>
        <w:spacing w:line="0" w:lineRule="atLeast"/>
        <w:ind w:firstLineChars="50" w:firstLine="361"/>
        <w:rPr>
          <w:rFonts w:ascii="HGP創英角ｺﾞｼｯｸUB" w:eastAsia="HGP創英角ｺﾞｼｯｸUB" w:hAnsi="HGP創英角ｺﾞｼｯｸUB"/>
          <w:b/>
          <w:color w:val="00B050"/>
          <w:sz w:val="72"/>
          <w:szCs w:val="72"/>
        </w:rPr>
      </w:pPr>
      <w:r w:rsidRPr="00254DF9">
        <w:rPr>
          <w:rFonts w:ascii="HGP創英角ｺﾞｼｯｸUB" w:eastAsia="HGP創英角ｺﾞｼｯｸUB" w:hAnsi="HGP創英角ｺﾞｼｯｸUB" w:hint="eastAsia"/>
          <w:b/>
          <w:color w:val="00B050"/>
          <w:sz w:val="72"/>
          <w:szCs w:val="72"/>
        </w:rPr>
        <w:t>５</w:t>
      </w:r>
      <w:r w:rsidRPr="00254DF9">
        <w:rPr>
          <w:rFonts w:ascii="HGP創英角ｺﾞｼｯｸUB" w:eastAsia="HGP創英角ｺﾞｼｯｸUB" w:hAnsi="HGP創英角ｺﾞｼｯｸUB" w:hint="eastAsia"/>
          <w:b/>
          <w:color w:val="00B050"/>
          <w:sz w:val="40"/>
          <w:szCs w:val="40"/>
        </w:rPr>
        <w:t>月</w:t>
      </w:r>
      <w:r w:rsidRPr="00254DF9">
        <w:rPr>
          <w:rFonts w:ascii="HGP創英角ｺﾞｼｯｸUB" w:eastAsia="HGP創英角ｺﾞｼｯｸUB" w:hAnsi="HGP創英角ｺﾞｼｯｸUB" w:hint="eastAsia"/>
          <w:b/>
          <w:color w:val="00B050"/>
          <w:sz w:val="72"/>
          <w:szCs w:val="72"/>
        </w:rPr>
        <w:t>１８</w:t>
      </w:r>
      <w:r w:rsidRPr="00254DF9">
        <w:rPr>
          <w:rFonts w:ascii="HGP創英角ｺﾞｼｯｸUB" w:eastAsia="HGP創英角ｺﾞｼｯｸUB" w:hAnsi="HGP創英角ｺﾞｼｯｸUB" w:hint="eastAsia"/>
          <w:b/>
          <w:color w:val="00B050"/>
          <w:sz w:val="40"/>
          <w:szCs w:val="40"/>
        </w:rPr>
        <w:t>日（日）</w:t>
      </w:r>
      <w:r w:rsidRPr="00254DF9">
        <w:rPr>
          <w:rFonts w:ascii="HGP創英角ｺﾞｼｯｸUB" w:eastAsia="HGP創英角ｺﾞｼｯｸUB" w:hAnsi="HGP創英角ｺﾞｼｯｸUB" w:hint="eastAsia"/>
          <w:b/>
          <w:color w:val="00B050"/>
          <w:sz w:val="72"/>
          <w:szCs w:val="72"/>
        </w:rPr>
        <w:t>14：00 ～16:00</w:t>
      </w:r>
    </w:p>
    <w:p w:rsidR="00DD3CA8" w:rsidRDefault="0088696F" w:rsidP="00881F40">
      <w:pPr>
        <w:spacing w:line="0" w:lineRule="atLeast"/>
        <w:jc w:val="center"/>
        <w:rPr>
          <w:rFonts w:ascii="HG丸ｺﾞｼｯｸM-PRO" w:eastAsia="HG丸ｺﾞｼｯｸM-PRO" w:hAnsi="HG丸ｺﾞｼｯｸM-PRO" w:hint="eastAsia"/>
          <w:sz w:val="40"/>
          <w:szCs w:val="40"/>
        </w:rPr>
      </w:pPr>
      <w:r w:rsidRPr="00254DF9">
        <w:rPr>
          <w:rFonts w:ascii="HGP創英角ｺﾞｼｯｸUB" w:eastAsia="HGP創英角ｺﾞｼｯｸUB" w:hAnsi="HGP創英角ｺﾞｼｯｸUB" w:hint="eastAsia"/>
          <w:b/>
          <w:color w:val="00B050"/>
          <w:sz w:val="40"/>
          <w:szCs w:val="40"/>
        </w:rPr>
        <w:t xml:space="preserve">　　　　　　　</w:t>
      </w:r>
      <w:r w:rsidR="00881F40">
        <w:rPr>
          <w:rFonts w:ascii="HGP創英角ｺﾞｼｯｸUB" w:eastAsia="HGP創英角ｺﾞｼｯｸUB" w:hAnsi="HGP創英角ｺﾞｼｯｸUB" w:hint="eastAsia"/>
          <w:b/>
          <w:color w:val="00B050"/>
          <w:sz w:val="40"/>
          <w:szCs w:val="40"/>
        </w:rPr>
        <w:t xml:space="preserve">　　　　</w:t>
      </w:r>
      <w:r w:rsidRPr="00254DF9">
        <w:rPr>
          <w:rFonts w:ascii="HGP創英角ｺﾞｼｯｸUB" w:eastAsia="HGP創英角ｺﾞｼｯｸUB" w:hAnsi="HGP創英角ｺﾞｼｯｸUB" w:hint="eastAsia"/>
          <w:b/>
          <w:color w:val="00B050"/>
          <w:sz w:val="40"/>
          <w:szCs w:val="40"/>
        </w:rPr>
        <w:t xml:space="preserve">　</w:t>
      </w:r>
      <w:r w:rsidR="00DD3CA8" w:rsidRPr="00254DF9">
        <w:rPr>
          <w:rFonts w:ascii="HGP創英角ｺﾞｼｯｸUB" w:eastAsia="HGP創英角ｺﾞｼｯｸUB" w:hAnsi="HGP創英角ｺﾞｼｯｸUB" w:hint="eastAsia"/>
          <w:b/>
          <w:color w:val="00B050"/>
          <w:sz w:val="40"/>
          <w:szCs w:val="40"/>
        </w:rPr>
        <w:t>（開場：13時45</w:t>
      </w:r>
      <w:r w:rsidRPr="00254DF9">
        <w:rPr>
          <w:rFonts w:ascii="HGP創英角ｺﾞｼｯｸUB" w:eastAsia="HGP創英角ｺﾞｼｯｸUB" w:hAnsi="HGP創英角ｺﾞｼｯｸUB" w:hint="eastAsia"/>
          <w:b/>
          <w:color w:val="00B050"/>
          <w:sz w:val="40"/>
          <w:szCs w:val="40"/>
        </w:rPr>
        <w:t>分）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</w:p>
    <w:p w:rsidR="00881F40" w:rsidRDefault="00881F40" w:rsidP="00881F40">
      <w:pPr>
        <w:spacing w:line="0" w:lineRule="atLeast"/>
        <w:jc w:val="center"/>
        <w:rPr>
          <w:rFonts w:ascii="HG丸ｺﾞｼｯｸM-PRO" w:eastAsia="HG丸ｺﾞｼｯｸM-PRO" w:hAnsi="HG丸ｺﾞｼｯｸM-PRO" w:hint="eastAsia"/>
          <w:sz w:val="40"/>
          <w:szCs w:val="40"/>
        </w:rPr>
      </w:pPr>
    </w:p>
    <w:p w:rsidR="00D7318B" w:rsidRPr="00254DF9" w:rsidRDefault="00254DF9" w:rsidP="00254DF9">
      <w:pPr>
        <w:rPr>
          <w:rFonts w:ascii="HG丸ｺﾞｼｯｸM-PRO" w:eastAsia="HG丸ｺﾞｼｯｸM-PRO" w:hAnsi="HG丸ｺﾞｼｯｸM-PRO"/>
          <w:color w:val="548DD4" w:themeColor="text2" w:themeTint="99"/>
          <w:sz w:val="40"/>
          <w:szCs w:val="40"/>
        </w:rPr>
      </w:pPr>
      <w:r w:rsidRPr="00254DF9">
        <w:rPr>
          <w:rFonts w:ascii="HG丸ｺﾞｼｯｸM-PRO" w:eastAsia="HG丸ｺﾞｼｯｸM-PRO" w:hAnsi="HG丸ｺﾞｼｯｸM-PRO"/>
          <w:noProof/>
          <w:color w:val="548DD4" w:themeColor="text2" w:themeTint="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5CD94" wp14:editId="532C7254">
                <wp:simplePos x="0" y="0"/>
                <wp:positionH relativeFrom="column">
                  <wp:posOffset>4072890</wp:posOffset>
                </wp:positionH>
                <wp:positionV relativeFrom="paragraph">
                  <wp:posOffset>136525</wp:posOffset>
                </wp:positionV>
                <wp:extent cx="2225040" cy="2004060"/>
                <wp:effectExtent l="0" t="0" r="22860" b="152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DF9" w:rsidRDefault="00254DF9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</w:rPr>
                              <w:drawing>
                                <wp:inline distT="0" distB="0" distL="0" distR="0" wp14:anchorId="1F0E433C" wp14:editId="013614CA">
                                  <wp:extent cx="2004060" cy="2065020"/>
                                  <wp:effectExtent l="0" t="0" r="0" b="0"/>
                                  <wp:docPr id="3" name="図 3" descr="C:\Users\kaizu\AppData\Local\Microsoft\Windows\Temporary Internet Files\Content.IE5\G9ILHIVC\MP900410081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aizu\AppData\Local\Microsoft\Windows\Temporary Internet Files\Content.IE5\G9ILHIVC\MP900410081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4060" cy="2065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0.7pt;margin-top:10.75pt;width:175.2pt;height:1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" strokecolor="white [3212]">
                <v:textbox>
                  <w:txbxContent>
                    <w:p w:rsidR="00254DF9" w:rsidRDefault="00254DF9"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</w:rPr>
                        <w:drawing>
                          <wp:inline distT="0" distB="0" distL="0" distR="0" wp14:anchorId="1F0E433C" wp14:editId="013614CA">
                            <wp:extent cx="2004060" cy="2065020"/>
                            <wp:effectExtent l="0" t="0" r="0" b="0"/>
                            <wp:docPr id="3" name="図 3" descr="C:\Users\kaizu\AppData\Local\Microsoft\Windows\Temporary Internet Files\Content.IE5\G9ILHIVC\MP900410081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aizu\AppData\Local\Microsoft\Windows\Temporary Internet Files\Content.IE5\G9ILHIVC\MP900410081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4060" cy="2065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318B" w:rsidRPr="00254DF9">
        <w:rPr>
          <w:rFonts w:ascii="HG丸ｺﾞｼｯｸM-PRO" w:eastAsia="HG丸ｺﾞｼｯｸM-PRO" w:hAnsi="HG丸ｺﾞｼｯｸM-PRO" w:hint="eastAsia"/>
          <w:color w:val="548DD4" w:themeColor="text2" w:themeTint="99"/>
          <w:sz w:val="40"/>
          <w:szCs w:val="40"/>
        </w:rPr>
        <w:t>内容：</w:t>
      </w:r>
    </w:p>
    <w:p w:rsidR="00881F40" w:rsidRDefault="0088696F" w:rsidP="00254DF9">
      <w:pPr>
        <w:spacing w:line="0" w:lineRule="atLeast"/>
        <w:rPr>
          <w:rFonts w:ascii="HG丸ｺﾞｼｯｸM-PRO" w:eastAsia="HG丸ｺﾞｼｯｸM-PRO" w:hAnsi="HG丸ｺﾞｼｯｸM-PRO" w:hint="eastAsia"/>
          <w:color w:val="548DD4" w:themeColor="text2" w:themeTint="99"/>
          <w:sz w:val="40"/>
          <w:szCs w:val="40"/>
        </w:rPr>
      </w:pPr>
      <w:r w:rsidRPr="00254DF9">
        <w:rPr>
          <w:rFonts w:ascii="HG丸ｺﾞｼｯｸM-PRO" w:eastAsia="HG丸ｺﾞｼｯｸM-PRO" w:hAnsi="HG丸ｺﾞｼｯｸM-PRO" w:hint="eastAsia"/>
          <w:color w:val="548DD4" w:themeColor="text2" w:themeTint="99"/>
          <w:sz w:val="40"/>
          <w:szCs w:val="40"/>
        </w:rPr>
        <w:t>留学</w:t>
      </w:r>
      <w:r w:rsidR="000B7CF9">
        <w:rPr>
          <w:rFonts w:ascii="HG丸ｺﾞｼｯｸM-PRO" w:eastAsia="HG丸ｺﾞｼｯｸM-PRO" w:hAnsi="HG丸ｺﾞｼｯｸM-PRO" w:hint="eastAsia"/>
          <w:color w:val="548DD4" w:themeColor="text2" w:themeTint="99"/>
          <w:sz w:val="40"/>
          <w:szCs w:val="40"/>
        </w:rPr>
        <w:t>生が、</w:t>
      </w:r>
      <w:r w:rsidRPr="00254DF9">
        <w:rPr>
          <w:rFonts w:ascii="HG丸ｺﾞｼｯｸM-PRO" w:eastAsia="HG丸ｺﾞｼｯｸM-PRO" w:hAnsi="HG丸ｺﾞｼｯｸM-PRO" w:hint="eastAsia"/>
          <w:color w:val="548DD4" w:themeColor="text2" w:themeTint="99"/>
          <w:sz w:val="40"/>
          <w:szCs w:val="40"/>
        </w:rPr>
        <w:t>研究</w:t>
      </w:r>
      <w:r w:rsidR="00881F40" w:rsidRPr="00254DF9">
        <w:rPr>
          <w:rFonts w:ascii="HG丸ｺﾞｼｯｸM-PRO" w:eastAsia="HG丸ｺﾞｼｯｸM-PRO" w:hAnsi="HG丸ｺﾞｼｯｸM-PRO" w:hint="eastAsia"/>
          <w:color w:val="548DD4" w:themeColor="text2" w:themeTint="99"/>
          <w:sz w:val="40"/>
          <w:szCs w:val="40"/>
        </w:rPr>
        <w:t>生活</w:t>
      </w:r>
      <w:r w:rsidR="00881F40">
        <w:rPr>
          <w:rFonts w:ascii="HG丸ｺﾞｼｯｸM-PRO" w:eastAsia="HG丸ｺﾞｼｯｸM-PRO" w:hAnsi="HG丸ｺﾞｼｯｸM-PRO" w:hint="eastAsia"/>
          <w:color w:val="548DD4" w:themeColor="text2" w:themeTint="99"/>
          <w:sz w:val="40"/>
          <w:szCs w:val="40"/>
        </w:rPr>
        <w:t>・</w:t>
      </w:r>
      <w:r w:rsidRPr="00254DF9">
        <w:rPr>
          <w:rFonts w:ascii="HG丸ｺﾞｼｯｸM-PRO" w:eastAsia="HG丸ｺﾞｼｯｸM-PRO" w:hAnsi="HG丸ｺﾞｼｯｸM-PRO" w:hint="eastAsia"/>
          <w:color w:val="548DD4" w:themeColor="text2" w:themeTint="99"/>
          <w:sz w:val="40"/>
          <w:szCs w:val="40"/>
        </w:rPr>
        <w:t>学会発表を通</w:t>
      </w:r>
    </w:p>
    <w:p w:rsidR="00D7318B" w:rsidRPr="00254DF9" w:rsidRDefault="0088696F" w:rsidP="00254DF9">
      <w:pPr>
        <w:spacing w:line="0" w:lineRule="atLeast"/>
        <w:rPr>
          <w:rFonts w:ascii="HG丸ｺﾞｼｯｸM-PRO" w:eastAsia="HG丸ｺﾞｼｯｸM-PRO" w:hAnsi="HG丸ｺﾞｼｯｸM-PRO" w:hint="eastAsia"/>
          <w:color w:val="548DD4" w:themeColor="text2" w:themeTint="99"/>
          <w:sz w:val="40"/>
          <w:szCs w:val="40"/>
        </w:rPr>
      </w:pPr>
      <w:r w:rsidRPr="00254DF9">
        <w:rPr>
          <w:rFonts w:ascii="HG丸ｺﾞｼｯｸM-PRO" w:eastAsia="HG丸ｺﾞｼｯｸM-PRO" w:hAnsi="HG丸ｺﾞｼｯｸM-PRO" w:hint="eastAsia"/>
          <w:color w:val="548DD4" w:themeColor="text2" w:themeTint="99"/>
          <w:sz w:val="40"/>
          <w:szCs w:val="40"/>
        </w:rPr>
        <w:t>じて考えた</w:t>
      </w:r>
      <w:r w:rsidR="00CB2642" w:rsidRPr="00254DF9">
        <w:rPr>
          <w:rFonts w:ascii="HG丸ｺﾞｼｯｸM-PRO" w:eastAsia="HG丸ｺﾞｼｯｸM-PRO" w:hAnsi="HG丸ｺﾞｼｯｸM-PRO" w:hint="eastAsia"/>
          <w:color w:val="548DD4" w:themeColor="text2" w:themeTint="99"/>
          <w:sz w:val="40"/>
          <w:szCs w:val="40"/>
        </w:rPr>
        <w:t>ことをお話し、会場から</w:t>
      </w:r>
    </w:p>
    <w:p w:rsidR="000B7CF9" w:rsidRDefault="00CB2642" w:rsidP="00254DF9">
      <w:pPr>
        <w:spacing w:line="0" w:lineRule="atLeast"/>
        <w:rPr>
          <w:rFonts w:ascii="HGP創英角ｺﾞｼｯｸUB" w:eastAsia="HGP創英角ｺﾞｼｯｸUB" w:hAnsi="HGP創英角ｺﾞｼｯｸUB" w:hint="eastAsia"/>
          <w:color w:val="548DD4" w:themeColor="text2" w:themeTint="99"/>
          <w:sz w:val="44"/>
          <w:szCs w:val="44"/>
        </w:rPr>
      </w:pPr>
      <w:r w:rsidRPr="00254DF9">
        <w:rPr>
          <w:rFonts w:ascii="HG丸ｺﾞｼｯｸM-PRO" w:eastAsia="HG丸ｺﾞｼｯｸM-PRO" w:hAnsi="HG丸ｺﾞｼｯｸM-PRO" w:hint="eastAsia"/>
          <w:color w:val="548DD4" w:themeColor="text2" w:themeTint="99"/>
          <w:sz w:val="40"/>
          <w:szCs w:val="40"/>
        </w:rPr>
        <w:t>の声も頂きながら</w:t>
      </w:r>
      <w:r w:rsidR="000B7CF9">
        <w:rPr>
          <w:rFonts w:ascii="HG丸ｺﾞｼｯｸM-PRO" w:eastAsia="HG丸ｺﾞｼｯｸM-PRO" w:hAnsi="HG丸ｺﾞｼｯｸM-PRO" w:hint="eastAsia"/>
          <w:color w:val="548DD4" w:themeColor="text2" w:themeTint="99"/>
          <w:sz w:val="40"/>
          <w:szCs w:val="40"/>
        </w:rPr>
        <w:t>、</w:t>
      </w:r>
      <w:r w:rsidRPr="000B7CF9">
        <w:rPr>
          <w:rFonts w:ascii="HGP創英角ｺﾞｼｯｸUB" w:eastAsia="HGP創英角ｺﾞｼｯｸUB" w:hAnsi="HGP創英角ｺﾞｼｯｸUB" w:hint="eastAsia"/>
          <w:color w:val="548DD4" w:themeColor="text2" w:themeTint="99"/>
          <w:sz w:val="44"/>
          <w:szCs w:val="44"/>
        </w:rPr>
        <w:t>近隣諸国</w:t>
      </w:r>
      <w:r w:rsidR="000B7CF9">
        <w:rPr>
          <w:rFonts w:ascii="HGP創英角ｺﾞｼｯｸUB" w:eastAsia="HGP創英角ｺﾞｼｯｸUB" w:hAnsi="HGP創英角ｺﾞｼｯｸUB" w:hint="eastAsia"/>
          <w:color w:val="548DD4" w:themeColor="text2" w:themeTint="99"/>
          <w:sz w:val="44"/>
          <w:szCs w:val="44"/>
        </w:rPr>
        <w:t xml:space="preserve"> </w:t>
      </w:r>
      <w:r w:rsidRPr="000B7CF9">
        <w:rPr>
          <w:rFonts w:ascii="HGP創英角ｺﾞｼｯｸUB" w:eastAsia="HGP創英角ｺﾞｼｯｸUB" w:hAnsi="HGP創英角ｺﾞｼｯｸUB" w:hint="eastAsia"/>
          <w:color w:val="548DD4" w:themeColor="text2" w:themeTint="99"/>
          <w:sz w:val="44"/>
          <w:szCs w:val="44"/>
        </w:rPr>
        <w:t>との</w:t>
      </w:r>
    </w:p>
    <w:p w:rsidR="00DD3CA8" w:rsidRPr="000B7CF9" w:rsidRDefault="00CB2642" w:rsidP="00254DF9">
      <w:pPr>
        <w:spacing w:line="0" w:lineRule="atLeast"/>
        <w:rPr>
          <w:rFonts w:ascii="HG丸ｺﾞｼｯｸM-PRO" w:eastAsia="HG丸ｺﾞｼｯｸM-PRO" w:hAnsi="HG丸ｺﾞｼｯｸM-PRO"/>
          <w:color w:val="548DD4" w:themeColor="text2" w:themeTint="99"/>
          <w:sz w:val="44"/>
          <w:szCs w:val="44"/>
        </w:rPr>
      </w:pPr>
      <w:r w:rsidRPr="000B7CF9">
        <w:rPr>
          <w:rFonts w:ascii="HGP創英角ｺﾞｼｯｸUB" w:eastAsia="HGP創英角ｺﾞｼｯｸUB" w:hAnsi="HGP創英角ｺﾞｼｯｸUB" w:hint="eastAsia"/>
          <w:color w:val="548DD4" w:themeColor="text2" w:themeTint="99"/>
          <w:sz w:val="44"/>
          <w:szCs w:val="44"/>
        </w:rPr>
        <w:t>より良い関係を</w:t>
      </w:r>
      <w:r w:rsidR="002019E4" w:rsidRPr="000B7CF9">
        <w:rPr>
          <w:rFonts w:ascii="HGP創英角ｺﾞｼｯｸUB" w:eastAsia="HGP創英角ｺﾞｼｯｸUB" w:hAnsi="HGP創英角ｺﾞｼｯｸUB" w:hint="eastAsia"/>
          <w:color w:val="548DD4" w:themeColor="text2" w:themeTint="99"/>
          <w:sz w:val="44"/>
          <w:szCs w:val="44"/>
        </w:rPr>
        <w:t>めざす</w:t>
      </w:r>
      <w:r w:rsidRPr="000B7CF9">
        <w:rPr>
          <w:rFonts w:ascii="HGP創英角ｺﾞｼｯｸUB" w:eastAsia="HGP創英角ｺﾞｼｯｸUB" w:hAnsi="HGP創英角ｺﾞｼｯｸUB" w:hint="eastAsia"/>
          <w:color w:val="548DD4" w:themeColor="text2" w:themeTint="99"/>
          <w:sz w:val="44"/>
          <w:szCs w:val="44"/>
        </w:rPr>
        <w:t>交流会</w:t>
      </w:r>
      <w:r w:rsidR="00D7318B" w:rsidRPr="000B7CF9">
        <w:rPr>
          <w:rFonts w:ascii="HGP創英角ｺﾞｼｯｸUB" w:eastAsia="HGP創英角ｺﾞｼｯｸUB" w:hAnsi="HGP創英角ｺﾞｼｯｸUB" w:hint="eastAsia"/>
          <w:color w:val="548DD4" w:themeColor="text2" w:themeTint="99"/>
          <w:sz w:val="44"/>
          <w:szCs w:val="44"/>
        </w:rPr>
        <w:t>で</w:t>
      </w:r>
      <w:r w:rsidR="0088696F" w:rsidRPr="000B7CF9">
        <w:rPr>
          <w:rFonts w:ascii="HGP創英角ｺﾞｼｯｸUB" w:eastAsia="HGP創英角ｺﾞｼｯｸUB" w:hAnsi="HGP創英角ｺﾞｼｯｸUB" w:hint="eastAsia"/>
          <w:color w:val="548DD4" w:themeColor="text2" w:themeTint="99"/>
          <w:sz w:val="44"/>
          <w:szCs w:val="44"/>
        </w:rPr>
        <w:t>す</w:t>
      </w:r>
      <w:r w:rsidR="0088696F" w:rsidRPr="000B7CF9">
        <w:rPr>
          <w:rFonts w:ascii="HG丸ｺﾞｼｯｸM-PRO" w:eastAsia="HG丸ｺﾞｼｯｸM-PRO" w:hAnsi="HG丸ｺﾞｼｯｸM-PRO" w:hint="eastAsia"/>
          <w:color w:val="548DD4" w:themeColor="text2" w:themeTint="99"/>
          <w:sz w:val="44"/>
          <w:szCs w:val="44"/>
        </w:rPr>
        <w:t>。</w:t>
      </w:r>
    </w:p>
    <w:p w:rsidR="00CB2642" w:rsidRPr="0088696F" w:rsidRDefault="00CB2642" w:rsidP="00CB2642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DD3CA8" w:rsidRPr="00254DF9" w:rsidRDefault="00DD3CA8" w:rsidP="00D7318B">
      <w:pPr>
        <w:ind w:firstLineChars="500" w:firstLine="2000"/>
        <w:rPr>
          <w:rFonts w:ascii="HG丸ｺﾞｼｯｸM-PRO" w:eastAsia="HG丸ｺﾞｼｯｸM-PRO" w:hAnsi="HG丸ｺﾞｼｯｸM-PRO"/>
          <w:color w:val="FF0000"/>
          <w:sz w:val="40"/>
          <w:szCs w:val="40"/>
        </w:rPr>
      </w:pPr>
      <w:bookmarkStart w:id="0" w:name="_GoBack"/>
      <w:bookmarkEnd w:id="0"/>
      <w:r w:rsidRPr="00254DF9">
        <w:rPr>
          <w:rFonts w:ascii="HG丸ｺﾞｼｯｸM-PRO" w:eastAsia="HG丸ｺﾞｼｯｸM-PRO" w:hAnsi="HG丸ｺﾞｼｯｸM-PRO" w:hint="eastAsia"/>
          <w:color w:val="FF0000"/>
          <w:sz w:val="40"/>
          <w:szCs w:val="40"/>
        </w:rPr>
        <w:t>参加費：３００円（資料代として）</w:t>
      </w:r>
    </w:p>
    <w:p w:rsidR="00DD3CA8" w:rsidRPr="00254DF9" w:rsidRDefault="00DD3CA8" w:rsidP="00D7318B">
      <w:pPr>
        <w:ind w:firstLineChars="200" w:firstLine="800"/>
        <w:rPr>
          <w:rFonts w:ascii="HG丸ｺﾞｼｯｸM-PRO" w:eastAsia="HG丸ｺﾞｼｯｸM-PRO" w:hAnsi="HG丸ｺﾞｼｯｸM-PRO"/>
          <w:color w:val="FF0000"/>
          <w:sz w:val="40"/>
          <w:szCs w:val="40"/>
        </w:rPr>
      </w:pPr>
      <w:r w:rsidRPr="00254DF9">
        <w:rPr>
          <w:rFonts w:ascii="HG丸ｺﾞｼｯｸM-PRO" w:eastAsia="HG丸ｺﾞｼｯｸM-PRO" w:hAnsi="HG丸ｺﾞｼｯｸM-PRO" w:hint="eastAsia"/>
          <w:color w:val="FF0000"/>
          <w:sz w:val="40"/>
          <w:szCs w:val="40"/>
        </w:rPr>
        <w:t>場所：天王台北近隣センター（多目的ホール）</w:t>
      </w:r>
    </w:p>
    <w:p w:rsidR="00DD3CA8" w:rsidRPr="000B7CF9" w:rsidRDefault="00DD3CA8" w:rsidP="00DD3CA8">
      <w:pPr>
        <w:jc w:val="center"/>
        <w:rPr>
          <w:rFonts w:ascii="HGP創英角ｺﾞｼｯｸUB" w:eastAsia="HGP創英角ｺﾞｼｯｸUB" w:hAnsi="HGP創英角ｺﾞｼｯｸUB"/>
          <w:color w:val="FF0000"/>
          <w:sz w:val="28"/>
          <w:szCs w:val="28"/>
          <w:u w:val="single"/>
        </w:rPr>
      </w:pPr>
      <w:r w:rsidRPr="000B7CF9"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  <w:u w:val="single"/>
        </w:rPr>
        <w:t>お着物でのご参加を歓迎します。参加費は半額！</w:t>
      </w:r>
    </w:p>
    <w:p w:rsidR="00881F40" w:rsidRPr="00881F40" w:rsidRDefault="00881F40" w:rsidP="00DD3CA8">
      <w:pPr>
        <w:jc w:val="center"/>
        <w:rPr>
          <w:rFonts w:ascii="HG丸ｺﾞｼｯｸM-PRO" w:eastAsia="HG丸ｺﾞｼｯｸM-PRO" w:hAnsi="HG丸ｺﾞｼｯｸM-PRO" w:hint="eastAsia"/>
          <w:sz w:val="22"/>
        </w:rPr>
      </w:pPr>
    </w:p>
    <w:p w:rsidR="00881F40" w:rsidRDefault="00DD3CA8" w:rsidP="00881F40">
      <w:pPr>
        <w:spacing w:line="0" w:lineRule="atLeast"/>
        <w:jc w:val="center"/>
        <w:rPr>
          <w:rFonts w:ascii="HG丸ｺﾞｼｯｸM-PRO" w:eastAsia="HG丸ｺﾞｼｯｸM-PRO" w:hAnsi="HG丸ｺﾞｼｯｸM-PRO" w:hint="eastAsia"/>
          <w:sz w:val="40"/>
          <w:szCs w:val="40"/>
        </w:rPr>
      </w:pPr>
      <w:r w:rsidRPr="0088696F">
        <w:rPr>
          <w:rFonts w:ascii="HG丸ｺﾞｼｯｸM-PRO" w:eastAsia="HG丸ｺﾞｼｯｸM-PRO" w:hAnsi="HG丸ｺﾞｼｯｸM-PRO" w:hint="eastAsia"/>
          <w:sz w:val="40"/>
          <w:szCs w:val="40"/>
        </w:rPr>
        <w:t>◎お問合せ・申込み</w:t>
      </w:r>
      <w:r w:rsidR="00881F40">
        <w:rPr>
          <w:rFonts w:ascii="HG丸ｺﾞｼｯｸM-PRO" w:eastAsia="HG丸ｺﾞｼｯｸM-PRO" w:hAnsi="HG丸ｺﾞｼｯｸM-PRO" w:hint="eastAsia"/>
          <w:sz w:val="40"/>
          <w:szCs w:val="40"/>
        </w:rPr>
        <w:t>◎</w:t>
      </w:r>
    </w:p>
    <w:p w:rsidR="00881F40" w:rsidRDefault="00881F40" w:rsidP="00881F40">
      <w:pPr>
        <w:spacing w:line="0" w:lineRule="atLeast"/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DD3CA8" w:rsidRPr="0088696F">
        <w:rPr>
          <w:rFonts w:ascii="HG丸ｺﾞｼｯｸM-PRO" w:eastAsia="HG丸ｺﾞｼｯｸM-PRO" w:hAnsi="HG丸ｺﾞｼｯｸM-PRO" w:hint="eastAsia"/>
          <w:sz w:val="40"/>
          <w:szCs w:val="40"/>
        </w:rPr>
        <w:t>Tel/Fax 7184-9828 （</w:t>
      </w:r>
      <w:r w:rsidR="000B7CF9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B7CF9" w:rsidRPr="000B7CF9">
              <w:rPr>
                <w:rFonts w:ascii="HG丸ｺﾞｼｯｸM-PRO" w:eastAsia="HG丸ｺﾞｼｯｸM-PRO" w:hAnsi="HG丸ｺﾞｼｯｸM-PRO"/>
                <w:sz w:val="20"/>
                <w:szCs w:val="40"/>
              </w:rPr>
              <w:t>かいづ</w:t>
            </w:r>
          </w:rt>
          <w:rubyBase>
            <w:r w:rsidR="000B7CF9">
              <w:rPr>
                <w:rFonts w:ascii="HG丸ｺﾞｼｯｸM-PRO" w:eastAsia="HG丸ｺﾞｼｯｸM-PRO" w:hAnsi="HG丸ｺﾞｼｯｸM-PRO"/>
                <w:sz w:val="40"/>
                <w:szCs w:val="40"/>
              </w:rPr>
              <w:t>海津</w:t>
            </w:r>
          </w:rubyBase>
        </w:ruby>
      </w:r>
      <w:r w:rsidR="00DD3CA8" w:rsidRPr="0088696F">
        <w:rPr>
          <w:rFonts w:ascii="HG丸ｺﾞｼｯｸM-PRO" w:eastAsia="HG丸ｺﾞｼｯｸM-PRO" w:hAnsi="HG丸ｺﾞｼｯｸM-PRO" w:hint="eastAsia"/>
          <w:sz w:val="40"/>
          <w:szCs w:val="40"/>
        </w:rPr>
        <w:t>）</w:t>
      </w:r>
    </w:p>
    <w:p w:rsidR="00881F40" w:rsidRDefault="00881F40" w:rsidP="00881F40">
      <w:pPr>
        <w:spacing w:line="0" w:lineRule="atLeast"/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DD3CA8" w:rsidRPr="00881F40" w:rsidRDefault="00DD3CA8" w:rsidP="00881F40">
      <w:pPr>
        <w:spacing w:line="0" w:lineRule="atLeast"/>
        <w:jc w:val="center"/>
        <w:rPr>
          <w:sz w:val="24"/>
          <w:szCs w:val="24"/>
        </w:rPr>
      </w:pPr>
      <w:r w:rsidRPr="00881F40">
        <w:rPr>
          <w:rFonts w:ascii="HG丸ｺﾞｼｯｸM-PRO" w:eastAsia="HG丸ｺﾞｼｯｸM-PRO" w:hAnsi="HG丸ｺﾞｼｯｸM-PRO" w:hint="eastAsia"/>
          <w:sz w:val="24"/>
          <w:szCs w:val="24"/>
        </w:rPr>
        <w:t>主催：ACTの会</w:t>
      </w:r>
      <w:r w:rsidR="000B7CF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881F40">
        <w:rPr>
          <w:rFonts w:ascii="HG丸ｺﾞｼｯｸM-PRO" w:eastAsia="HG丸ｺﾞｼｯｸM-PRO" w:hAnsi="HG丸ｺﾞｼｯｸM-PRO" w:hint="eastAsia"/>
          <w:sz w:val="24"/>
          <w:szCs w:val="24"/>
        </w:rPr>
        <w:t>明日の我孫子をつくる会</w:t>
      </w:r>
      <w:r w:rsidR="00881F4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81F40">
        <w:rPr>
          <w:rFonts w:ascii="HG丸ｺﾞｼｯｸM-PRO" w:eastAsia="HG丸ｺﾞｼｯｸM-PRO" w:hAnsi="HG丸ｺﾞｼｯｸM-PRO" w:hint="eastAsia"/>
          <w:sz w:val="24"/>
          <w:szCs w:val="24"/>
        </w:rPr>
        <w:t>協賛：きもの愛好会</w:t>
      </w:r>
      <w:r w:rsidR="00CB2565" w:rsidRPr="00881F4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881F40">
        <w:rPr>
          <w:rFonts w:ascii="HG丸ｺﾞｼｯｸM-PRO" w:eastAsia="HG丸ｺﾞｼｯｸM-PRO" w:hAnsi="HG丸ｺﾞｼｯｸM-PRO" w:hint="eastAsia"/>
          <w:sz w:val="24"/>
          <w:szCs w:val="24"/>
        </w:rPr>
        <w:t>着付けの会＠並木</w:t>
      </w:r>
      <w:r w:rsidR="00535916" w:rsidRPr="00881F4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35916" w:rsidRPr="00881F40">
        <w:rPr>
          <w:rFonts w:hint="eastAsia"/>
          <w:sz w:val="24"/>
          <w:szCs w:val="24"/>
        </w:rPr>
        <w:t xml:space="preserve">　</w:t>
      </w:r>
    </w:p>
    <w:sectPr w:rsidR="00DD3CA8" w:rsidRPr="00881F40" w:rsidSect="002019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F01" w:rsidRDefault="00740F01" w:rsidP="00740F01">
      <w:r>
        <w:separator/>
      </w:r>
    </w:p>
  </w:endnote>
  <w:endnote w:type="continuationSeparator" w:id="0">
    <w:p w:rsidR="00740F01" w:rsidRDefault="00740F01" w:rsidP="0074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E5" w:rsidRDefault="008733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E5" w:rsidRDefault="008733E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E5" w:rsidRDefault="008733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F01" w:rsidRDefault="00740F01" w:rsidP="00740F01">
      <w:r>
        <w:separator/>
      </w:r>
    </w:p>
  </w:footnote>
  <w:footnote w:type="continuationSeparator" w:id="0">
    <w:p w:rsidR="00740F01" w:rsidRDefault="00740F01" w:rsidP="00740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E5" w:rsidRDefault="008733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455567"/>
      <w:docPartObj>
        <w:docPartGallery w:val="Watermarks"/>
        <w:docPartUnique/>
      </w:docPartObj>
    </w:sdtPr>
    <w:sdtContent>
      <w:p w:rsidR="008733E5" w:rsidRDefault="008733E5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1365189" o:spid="_x0000_s4097" type="#_x0000_t136" style="position:absolute;left:0;text-align:left;margin-left:0;margin-top:0;width:509.55pt;height:169.85pt;rotation:315;z-index:-251657216;mso-position-horizontal:center;mso-position-horizontal-relative:margin;mso-position-vertical:center;mso-position-vertical-relative:margin" o:allowincell="f" fillcolor="#c4bc96 [2414]" stroked="f">
              <v:fill opacity=".5"/>
              <v:textpath style="font-family:&quot;ＭＳ 明朝&quot;;font-size:1pt;v-text-reverse:t" string="至急　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E5" w:rsidRDefault="008733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28"/>
    <w:rsid w:val="000B7CF9"/>
    <w:rsid w:val="002019E4"/>
    <w:rsid w:val="00254DF9"/>
    <w:rsid w:val="004C3282"/>
    <w:rsid w:val="00535916"/>
    <w:rsid w:val="00601F78"/>
    <w:rsid w:val="00740F01"/>
    <w:rsid w:val="008733E5"/>
    <w:rsid w:val="00881F40"/>
    <w:rsid w:val="0088696F"/>
    <w:rsid w:val="00B250B4"/>
    <w:rsid w:val="00B91DB5"/>
    <w:rsid w:val="00CB2565"/>
    <w:rsid w:val="00CB2642"/>
    <w:rsid w:val="00D7318B"/>
    <w:rsid w:val="00D80208"/>
    <w:rsid w:val="00DD3CA8"/>
    <w:rsid w:val="00FE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F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0F01"/>
  </w:style>
  <w:style w:type="paragraph" w:styleId="a5">
    <w:name w:val="footer"/>
    <w:basedOn w:val="a"/>
    <w:link w:val="a6"/>
    <w:uiPriority w:val="99"/>
    <w:unhideWhenUsed/>
    <w:rsid w:val="00740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F01"/>
  </w:style>
  <w:style w:type="paragraph" w:styleId="a7">
    <w:name w:val="Balloon Text"/>
    <w:basedOn w:val="a"/>
    <w:link w:val="a8"/>
    <w:uiPriority w:val="99"/>
    <w:semiHidden/>
    <w:unhideWhenUsed/>
    <w:rsid w:val="00254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4D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F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0F01"/>
  </w:style>
  <w:style w:type="paragraph" w:styleId="a5">
    <w:name w:val="footer"/>
    <w:basedOn w:val="a"/>
    <w:link w:val="a6"/>
    <w:uiPriority w:val="99"/>
    <w:unhideWhenUsed/>
    <w:rsid w:val="00740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F01"/>
  </w:style>
  <w:style w:type="paragraph" w:styleId="a7">
    <w:name w:val="Balloon Text"/>
    <w:basedOn w:val="a"/>
    <w:link w:val="a8"/>
    <w:uiPriority w:val="99"/>
    <w:semiHidden/>
    <w:unhideWhenUsed/>
    <w:rsid w:val="00254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4D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kaizu</dc:creator>
  <cp:lastModifiedBy>kaizu</cp:lastModifiedBy>
  <cp:revision>2</cp:revision>
  <cp:lastPrinted>2014-05-11T07:55:00Z</cp:lastPrinted>
  <dcterms:created xsi:type="dcterms:W3CDTF">2014-05-11T08:04:00Z</dcterms:created>
  <dcterms:modified xsi:type="dcterms:W3CDTF">2014-05-11T08:04:00Z</dcterms:modified>
</cp:coreProperties>
</file>